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5B" w:rsidRDefault="00E97C5B" w:rsidP="00E97C5B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ФЕДЕРАЛЬНОЕ ГОСУДАРСТВЕННОЕ  </w:t>
      </w:r>
      <w:r>
        <w:rPr>
          <w:bCs/>
          <w:caps/>
          <w:color w:val="000000"/>
          <w:spacing w:val="-3"/>
          <w:sz w:val="24"/>
          <w:szCs w:val="24"/>
        </w:rPr>
        <w:t xml:space="preserve">бюджетное </w:t>
      </w:r>
      <w:r>
        <w:rPr>
          <w:bCs/>
          <w:color w:val="000000"/>
          <w:spacing w:val="-3"/>
          <w:sz w:val="24"/>
          <w:szCs w:val="24"/>
        </w:rPr>
        <w:t xml:space="preserve">ОБРАЗОВАТЕЛЬНОЕ УЧРЕЖДЕНИЕ ВЫСШЕГО </w:t>
      </w:r>
      <w:r>
        <w:rPr>
          <w:bCs/>
          <w:color w:val="000000"/>
          <w:spacing w:val="-1"/>
          <w:sz w:val="24"/>
          <w:szCs w:val="24"/>
        </w:rPr>
        <w:t>ПРОФЕССИОНАЛЬНОГО ОБРАЗОВАНИЯ</w:t>
      </w:r>
    </w:p>
    <w:p w:rsidR="00E97C5B" w:rsidRDefault="00E97C5B" w:rsidP="00E97C5B">
      <w:pPr>
        <w:shd w:val="clear" w:color="auto" w:fill="FFFFFF"/>
        <w:jc w:val="center"/>
        <w:outlineLvl w:val="0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«РОССИЙСКИЙ ГОСУДАРСТВЕННЫЙ ПЕДАГОГИЧЕСКИЙ </w:t>
      </w:r>
      <w:r>
        <w:rPr>
          <w:bCs/>
          <w:color w:val="000000"/>
          <w:spacing w:val="4"/>
          <w:sz w:val="24"/>
          <w:szCs w:val="24"/>
        </w:rPr>
        <w:t>УНИВЕРСИТЕТ</w:t>
      </w:r>
    </w:p>
    <w:p w:rsidR="00E97C5B" w:rsidRDefault="00E97C5B" w:rsidP="00E97C5B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им. А.И. ГЕРЦЕНА»</w:t>
      </w:r>
    </w:p>
    <w:p w:rsidR="00E97C5B" w:rsidRDefault="00E97C5B" w:rsidP="00E97C5B">
      <w:pPr>
        <w:shd w:val="clear" w:color="auto" w:fill="FFFFFF"/>
        <w:jc w:val="center"/>
        <w:rPr>
          <w:color w:val="000000"/>
          <w:spacing w:val="-1"/>
          <w:sz w:val="24"/>
          <w:szCs w:val="28"/>
        </w:rPr>
      </w:pPr>
    </w:p>
    <w:p w:rsidR="00E97C5B" w:rsidRDefault="00E97C5B" w:rsidP="00E97C5B">
      <w:pPr>
        <w:shd w:val="clear" w:color="auto" w:fill="FFFFFF"/>
        <w:jc w:val="center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Факультет управления</w:t>
      </w:r>
    </w:p>
    <w:p w:rsidR="00E97C5B" w:rsidRDefault="00E97C5B" w:rsidP="00E97C5B">
      <w:pPr>
        <w:shd w:val="clear" w:color="auto" w:fill="FFFFFF"/>
        <w:spacing w:before="12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управления персоналом</w:t>
      </w:r>
    </w:p>
    <w:p w:rsidR="00E97C5B" w:rsidRDefault="00E97C5B" w:rsidP="00E97C5B">
      <w:pPr>
        <w:shd w:val="clear" w:color="auto" w:fill="FFFFFF"/>
        <w:spacing w:line="601" w:lineRule="exact"/>
        <w:jc w:val="center"/>
        <w:rPr>
          <w:b/>
          <w:bCs/>
          <w:color w:val="000000"/>
          <w:spacing w:val="-10"/>
          <w:sz w:val="24"/>
          <w:szCs w:val="28"/>
        </w:rPr>
      </w:pPr>
    </w:p>
    <w:p w:rsidR="00E97C5B" w:rsidRDefault="00E97C5B" w:rsidP="00E97C5B">
      <w:pPr>
        <w:shd w:val="clear" w:color="auto" w:fill="FFFFFF"/>
        <w:spacing w:line="601" w:lineRule="exact"/>
        <w:jc w:val="center"/>
        <w:outlineLvl w:val="0"/>
        <w:rPr>
          <w:b/>
          <w:bCs/>
          <w:color w:val="000000"/>
          <w:spacing w:val="-10"/>
          <w:sz w:val="26"/>
          <w:szCs w:val="26"/>
        </w:rPr>
      </w:pPr>
      <w:r>
        <w:rPr>
          <w:b/>
          <w:bCs/>
          <w:color w:val="000000"/>
          <w:spacing w:val="-10"/>
          <w:sz w:val="26"/>
          <w:szCs w:val="26"/>
        </w:rPr>
        <w:t>КУРСОВ</w:t>
      </w:r>
      <w:r w:rsidR="005B3D2D">
        <w:rPr>
          <w:b/>
          <w:bCs/>
          <w:color w:val="000000"/>
          <w:spacing w:val="-10"/>
          <w:sz w:val="26"/>
          <w:szCs w:val="26"/>
        </w:rPr>
        <w:t>ОЙ ПРОЕКТ</w:t>
      </w:r>
    </w:p>
    <w:p w:rsidR="00E97C5B" w:rsidRDefault="00E97C5B" w:rsidP="00E97C5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учебной дисциплине </w:t>
      </w:r>
    </w:p>
    <w:p w:rsidR="00E97C5B" w:rsidRDefault="00E97C5B" w:rsidP="00E97C5B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«Основы философии управления»</w:t>
      </w:r>
    </w:p>
    <w:p w:rsidR="00E97C5B" w:rsidRDefault="00E97C5B" w:rsidP="00E97C5B">
      <w:pPr>
        <w:shd w:val="clear" w:color="auto" w:fill="FFFFFF"/>
        <w:spacing w:before="240" w:after="120" w:line="288" w:lineRule="auto"/>
        <w:jc w:val="center"/>
        <w:rPr>
          <w:bCs/>
          <w:caps/>
          <w:color w:val="000000"/>
          <w:sz w:val="24"/>
          <w:szCs w:val="24"/>
        </w:rPr>
      </w:pPr>
      <w:r>
        <w:rPr>
          <w:bCs/>
          <w:caps/>
          <w:color w:val="000000"/>
          <w:sz w:val="24"/>
          <w:szCs w:val="24"/>
        </w:rPr>
        <w:t>на тему:</w:t>
      </w:r>
    </w:p>
    <w:p w:rsidR="00E97C5B" w:rsidRDefault="00E97C5B" w:rsidP="00E97C5B">
      <w:pPr>
        <w:shd w:val="clear" w:color="auto" w:fill="FFFFFF"/>
        <w:spacing w:line="288" w:lineRule="auto"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 xml:space="preserve">разрешение конфликтов </w:t>
      </w:r>
    </w:p>
    <w:p w:rsidR="00E97C5B" w:rsidRDefault="00E97C5B" w:rsidP="00E97C5B">
      <w:pPr>
        <w:shd w:val="clear" w:color="auto" w:fill="FFFFFF"/>
        <w:spacing w:line="288" w:lineRule="auto"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 xml:space="preserve">как проблема управления персоналом </w:t>
      </w:r>
    </w:p>
    <w:p w:rsidR="00E97C5B" w:rsidRDefault="00E97C5B" w:rsidP="00E97C5B">
      <w:pPr>
        <w:shd w:val="clear" w:color="auto" w:fill="FFFFFF"/>
        <w:tabs>
          <w:tab w:val="left" w:pos="234"/>
        </w:tabs>
        <w:ind w:left="5664"/>
        <w:rPr>
          <w:b/>
          <w:bCs/>
          <w:caps/>
          <w:color w:val="000000"/>
          <w:sz w:val="32"/>
          <w:szCs w:val="32"/>
        </w:rPr>
      </w:pP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sz w:val="28"/>
          <w:szCs w:val="28"/>
        </w:rPr>
      </w:pPr>
      <w:r w:rsidRPr="00A36D4D">
        <w:rPr>
          <w:b/>
          <w:bCs/>
          <w:color w:val="000000"/>
          <w:sz w:val="28"/>
          <w:szCs w:val="28"/>
        </w:rPr>
        <w:t>Выполнила: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sz w:val="28"/>
          <w:szCs w:val="28"/>
        </w:rPr>
      </w:pPr>
      <w:r w:rsidRPr="00A36D4D">
        <w:rPr>
          <w:color w:val="000000"/>
          <w:sz w:val="28"/>
          <w:szCs w:val="28"/>
        </w:rPr>
        <w:t>студентка 1 курса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>дневного отделения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b/>
          <w:color w:val="000000"/>
          <w:sz w:val="28"/>
          <w:szCs w:val="28"/>
        </w:rPr>
      </w:pPr>
      <w:r w:rsidRPr="00A36D4D">
        <w:rPr>
          <w:b/>
          <w:color w:val="000000"/>
          <w:sz w:val="28"/>
          <w:szCs w:val="28"/>
        </w:rPr>
        <w:t>Заб</w:t>
      </w:r>
      <w:r w:rsidR="00D932BF" w:rsidRPr="00A36D4D">
        <w:rPr>
          <w:b/>
          <w:color w:val="000000"/>
          <w:sz w:val="28"/>
          <w:szCs w:val="28"/>
        </w:rPr>
        <w:t>роцка</w:t>
      </w:r>
      <w:r w:rsidRPr="00A36D4D">
        <w:rPr>
          <w:b/>
          <w:color w:val="000000"/>
          <w:sz w:val="28"/>
          <w:szCs w:val="28"/>
        </w:rPr>
        <w:t xml:space="preserve">я </w:t>
      </w:r>
      <w:r w:rsidR="00D932BF" w:rsidRPr="00A36D4D">
        <w:rPr>
          <w:b/>
          <w:color w:val="000000"/>
          <w:sz w:val="28"/>
          <w:szCs w:val="28"/>
        </w:rPr>
        <w:t>Вера</w:t>
      </w:r>
      <w:r w:rsidRPr="00A36D4D">
        <w:rPr>
          <w:b/>
          <w:color w:val="000000"/>
          <w:sz w:val="28"/>
          <w:szCs w:val="28"/>
        </w:rPr>
        <w:t xml:space="preserve"> </w:t>
      </w:r>
      <w:r w:rsidR="00D932BF" w:rsidRPr="00A36D4D">
        <w:rPr>
          <w:b/>
          <w:color w:val="000000"/>
          <w:sz w:val="28"/>
          <w:szCs w:val="28"/>
        </w:rPr>
        <w:t>Павловна</w:t>
      </w:r>
      <w:r w:rsidR="00D932BF" w:rsidRPr="00A36D4D">
        <w:rPr>
          <w:color w:val="000000"/>
          <w:sz w:val="28"/>
          <w:szCs w:val="28"/>
        </w:rPr>
        <w:t>,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 xml:space="preserve">обучающаяся по </w:t>
      </w:r>
      <w:r w:rsidR="00AD3E92" w:rsidRPr="00A36D4D">
        <w:rPr>
          <w:color w:val="000000"/>
          <w:sz w:val="28"/>
          <w:szCs w:val="28"/>
        </w:rPr>
        <w:t xml:space="preserve">профессиональной </w:t>
      </w:r>
      <w:r w:rsidRPr="00A36D4D">
        <w:rPr>
          <w:color w:val="000000"/>
          <w:sz w:val="28"/>
          <w:szCs w:val="28"/>
        </w:rPr>
        <w:t xml:space="preserve">образовательной программе </w:t>
      </w:r>
      <w:r w:rsidR="00AD3E92" w:rsidRPr="00A36D4D">
        <w:rPr>
          <w:color w:val="000000"/>
          <w:sz w:val="28"/>
          <w:szCs w:val="28"/>
        </w:rPr>
        <w:t xml:space="preserve">подготовки </w:t>
      </w:r>
      <w:r w:rsidRPr="00A36D4D">
        <w:rPr>
          <w:color w:val="000000"/>
          <w:sz w:val="28"/>
          <w:szCs w:val="28"/>
        </w:rPr>
        <w:t>бакалавр</w:t>
      </w:r>
      <w:r w:rsidR="00AD3E92" w:rsidRPr="00A36D4D">
        <w:rPr>
          <w:color w:val="000000"/>
          <w:sz w:val="28"/>
          <w:szCs w:val="28"/>
        </w:rPr>
        <w:t>ов</w:t>
      </w:r>
      <w:r w:rsidRPr="00A36D4D">
        <w:rPr>
          <w:color w:val="000000"/>
          <w:sz w:val="28"/>
          <w:szCs w:val="28"/>
        </w:rPr>
        <w:t xml:space="preserve"> 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>«</w:t>
      </w:r>
      <w:r w:rsidR="008D1BAB" w:rsidRPr="00A36D4D">
        <w:rPr>
          <w:color w:val="000000"/>
          <w:sz w:val="28"/>
          <w:szCs w:val="28"/>
        </w:rPr>
        <w:t xml:space="preserve">080400 – </w:t>
      </w:r>
      <w:r w:rsidRPr="00A36D4D">
        <w:rPr>
          <w:color w:val="000000"/>
          <w:sz w:val="28"/>
          <w:szCs w:val="28"/>
        </w:rPr>
        <w:t>Управление персоналом»</w:t>
      </w:r>
    </w:p>
    <w:p w:rsidR="00E97C5B" w:rsidRPr="00A36D4D" w:rsidRDefault="00E97C5B" w:rsidP="00E97C5B">
      <w:pPr>
        <w:shd w:val="clear" w:color="auto" w:fill="FFFFFF"/>
        <w:tabs>
          <w:tab w:val="left" w:pos="234"/>
          <w:tab w:val="left" w:pos="9048"/>
        </w:tabs>
        <w:ind w:right="511"/>
        <w:rPr>
          <w:b/>
          <w:sz w:val="28"/>
          <w:szCs w:val="28"/>
        </w:rPr>
      </w:pPr>
      <w:bookmarkStart w:id="0" w:name="_GoBack"/>
      <w:bookmarkEnd w:id="0"/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outlineLvl w:val="0"/>
        <w:rPr>
          <w:sz w:val="28"/>
          <w:szCs w:val="28"/>
        </w:rPr>
      </w:pPr>
      <w:r w:rsidRPr="00A36D4D">
        <w:rPr>
          <w:b/>
          <w:bCs/>
          <w:color w:val="000000"/>
          <w:sz w:val="28"/>
          <w:szCs w:val="28"/>
        </w:rPr>
        <w:t>Научный руководитель: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 xml:space="preserve">доктор философских наук, 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 xml:space="preserve">заведующий кафедрой 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color w:val="000000"/>
          <w:sz w:val="28"/>
          <w:szCs w:val="28"/>
        </w:rPr>
      </w:pPr>
      <w:r w:rsidRPr="00A36D4D">
        <w:rPr>
          <w:color w:val="000000"/>
          <w:sz w:val="28"/>
          <w:szCs w:val="28"/>
        </w:rPr>
        <w:t>управления персоналом,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rPr>
          <w:sz w:val="28"/>
          <w:szCs w:val="28"/>
        </w:rPr>
      </w:pPr>
      <w:r w:rsidRPr="00A36D4D">
        <w:rPr>
          <w:color w:val="000000"/>
          <w:sz w:val="28"/>
          <w:szCs w:val="28"/>
        </w:rPr>
        <w:t>профессор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ind w:left="5664"/>
        <w:outlineLvl w:val="0"/>
        <w:rPr>
          <w:b/>
          <w:sz w:val="28"/>
          <w:szCs w:val="28"/>
        </w:rPr>
      </w:pPr>
      <w:r w:rsidRPr="00A36D4D">
        <w:rPr>
          <w:b/>
          <w:color w:val="000000"/>
          <w:sz w:val="28"/>
          <w:szCs w:val="28"/>
        </w:rPr>
        <w:t>Гелих Олег Яковлевич</w:t>
      </w:r>
    </w:p>
    <w:p w:rsidR="00E97C5B" w:rsidRPr="00A36D4D" w:rsidRDefault="00E97C5B" w:rsidP="00E97C5B">
      <w:pPr>
        <w:shd w:val="clear" w:color="auto" w:fill="FFFFFF"/>
        <w:tabs>
          <w:tab w:val="left" w:pos="234"/>
        </w:tabs>
        <w:spacing w:line="319" w:lineRule="exact"/>
        <w:ind w:left="5870"/>
        <w:rPr>
          <w:sz w:val="28"/>
          <w:szCs w:val="28"/>
        </w:rPr>
      </w:pPr>
    </w:p>
    <w:p w:rsidR="00E97C5B" w:rsidRDefault="00E97C5B" w:rsidP="00E97C5B">
      <w:pPr>
        <w:shd w:val="clear" w:color="auto" w:fill="FFFFFF"/>
        <w:tabs>
          <w:tab w:val="left" w:pos="234"/>
        </w:tabs>
        <w:spacing w:line="319" w:lineRule="exact"/>
        <w:rPr>
          <w:color w:val="000000"/>
          <w:spacing w:val="-1"/>
          <w:sz w:val="28"/>
          <w:szCs w:val="28"/>
        </w:rPr>
      </w:pPr>
    </w:p>
    <w:p w:rsidR="00E97C5B" w:rsidRDefault="00E97C5B" w:rsidP="00E97C5B">
      <w:pPr>
        <w:shd w:val="clear" w:color="auto" w:fill="FFFFFF"/>
        <w:spacing w:line="319" w:lineRule="exact"/>
        <w:jc w:val="center"/>
        <w:outlineLvl w:val="0"/>
        <w:rPr>
          <w:color w:val="000000"/>
          <w:spacing w:val="-1"/>
          <w:sz w:val="28"/>
          <w:szCs w:val="28"/>
        </w:rPr>
      </w:pPr>
    </w:p>
    <w:p w:rsidR="00AD3E92" w:rsidRDefault="00AD3E92" w:rsidP="00E97C5B">
      <w:pPr>
        <w:shd w:val="clear" w:color="auto" w:fill="FFFFFF"/>
        <w:spacing w:line="319" w:lineRule="exact"/>
        <w:jc w:val="center"/>
        <w:outlineLvl w:val="0"/>
        <w:rPr>
          <w:color w:val="000000"/>
          <w:spacing w:val="-1"/>
          <w:sz w:val="28"/>
          <w:szCs w:val="28"/>
        </w:rPr>
      </w:pPr>
    </w:p>
    <w:p w:rsidR="00E97C5B" w:rsidRDefault="00E97C5B" w:rsidP="00E97C5B">
      <w:pPr>
        <w:shd w:val="clear" w:color="auto" w:fill="FFFFFF"/>
        <w:spacing w:line="319" w:lineRule="exact"/>
        <w:jc w:val="center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Санкт-Петербург </w:t>
      </w:r>
    </w:p>
    <w:p w:rsidR="00E97C5B" w:rsidRDefault="00E97C5B" w:rsidP="00E97C5B">
      <w:pPr>
        <w:shd w:val="clear" w:color="auto" w:fill="FFFFFF"/>
        <w:spacing w:line="31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D3E92">
        <w:rPr>
          <w:sz w:val="28"/>
          <w:szCs w:val="28"/>
        </w:rPr>
        <w:t>3</w:t>
      </w:r>
    </w:p>
    <w:p w:rsidR="00AD3E92" w:rsidRDefault="00AD3E92" w:rsidP="00AD3E92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E97C5B" w:rsidRDefault="00E97C5B" w:rsidP="00AD3E92">
      <w:pPr>
        <w:widowControl/>
        <w:autoSpaceDE/>
        <w:autoSpaceDN/>
        <w:adjustRightInd/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sz w:val="32"/>
          <w:szCs w:val="32"/>
        </w:rPr>
        <w:t>ОГЛАВЛЕНИЕ</w:t>
      </w:r>
    </w:p>
    <w:p w:rsidR="00E97C5B" w:rsidRDefault="00E97C5B" w:rsidP="00E97C5B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7906"/>
        <w:gridCol w:w="496"/>
        <w:gridCol w:w="439"/>
      </w:tblGrid>
      <w:tr w:rsidR="00E97C5B">
        <w:trPr>
          <w:gridAfter w:val="1"/>
          <w:wAfter w:w="443" w:type="dxa"/>
          <w:trHeight w:val="298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/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E97C5B">
        <w:trPr>
          <w:gridAfter w:val="1"/>
          <w:wAfter w:w="443" w:type="dxa"/>
          <w:trHeight w:val="667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>
            <w:pPr>
              <w:spacing w:line="360" w:lineRule="auto"/>
              <w:jc w:val="both"/>
            </w:pP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both"/>
            </w:pPr>
            <w:r>
              <w:rPr>
                <w:b/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 ………………………………………………………......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3F2822" w:rsidRDefault="003F2822" w:rsidP="003F28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7C5B">
        <w:trPr>
          <w:gridAfter w:val="1"/>
          <w:wAfter w:w="443" w:type="dxa"/>
          <w:trHeight w:val="910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center"/>
            </w:pPr>
            <w:r>
              <w:rPr>
                <w:sz w:val="28"/>
              </w:rPr>
              <w:t>Раздел 1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проблемы в разрешении конфликтов в организации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3F2822" w:rsidRDefault="003F2822" w:rsidP="003F28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</w:t>
            </w:r>
          </w:p>
        </w:tc>
      </w:tr>
      <w:tr w:rsidR="00E97C5B">
        <w:trPr>
          <w:gridAfter w:val="1"/>
          <w:wAfter w:w="443" w:type="dxa"/>
          <w:trHeight w:val="651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основные виды</w:t>
            </w:r>
            <w:r w:rsidR="009F23D5">
              <w:rPr>
                <w:sz w:val="28"/>
                <w:szCs w:val="28"/>
              </w:rPr>
              <w:t xml:space="preserve"> и типология конфликтов. …………….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3F2822" w:rsidRDefault="003F2822" w:rsidP="003F28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</w:t>
            </w:r>
          </w:p>
        </w:tc>
      </w:tr>
      <w:tr w:rsidR="00E97C5B">
        <w:trPr>
          <w:gridAfter w:val="1"/>
          <w:wAfter w:w="443" w:type="dxa"/>
          <w:trHeight w:val="701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Причины возникновения конфликтов в организации. …………..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3F2822" w:rsidRDefault="003F2822" w:rsidP="003F28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9</w:t>
            </w:r>
          </w:p>
        </w:tc>
      </w:tr>
      <w:tr w:rsidR="00E97C5B">
        <w:trPr>
          <w:gridAfter w:val="1"/>
          <w:wAfter w:w="443" w:type="dxa"/>
          <w:trHeight w:val="580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D350B4" w:rsidP="00AD3E92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</w:t>
            </w:r>
            <w:r w:rsidR="00E75D4E" w:rsidRPr="00E75D4E">
              <w:rPr>
                <w:sz w:val="28"/>
                <w:szCs w:val="28"/>
              </w:rPr>
              <w:t xml:space="preserve"> кон</w:t>
            </w:r>
            <w:r>
              <w:rPr>
                <w:sz w:val="28"/>
                <w:szCs w:val="28"/>
              </w:rPr>
              <w:t>фликта</w:t>
            </w:r>
            <w:r w:rsidR="00E75D4E" w:rsidRPr="00E75D4E">
              <w:rPr>
                <w:sz w:val="28"/>
                <w:szCs w:val="28"/>
              </w:rPr>
              <w:t xml:space="preserve"> и последствия конфликтов в орга</w:t>
            </w:r>
            <w:r w:rsidR="00E75D4E">
              <w:rPr>
                <w:sz w:val="28"/>
                <w:szCs w:val="28"/>
              </w:rPr>
              <w:t xml:space="preserve">низации.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9F23D5" w:rsidRDefault="009F23D5" w:rsidP="00AD3E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23D5">
              <w:rPr>
                <w:sz w:val="28"/>
                <w:szCs w:val="28"/>
              </w:rPr>
              <w:t>12</w:t>
            </w:r>
          </w:p>
        </w:tc>
      </w:tr>
      <w:tr w:rsidR="00E97C5B">
        <w:trPr>
          <w:gridAfter w:val="1"/>
          <w:wAfter w:w="443" w:type="dxa"/>
          <w:trHeight w:val="1611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Pr="00E75D4E" w:rsidRDefault="00E97C5B" w:rsidP="00AD3E9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97C5B" w:rsidRDefault="00E97C5B" w:rsidP="00AD3E92">
            <w:pPr>
              <w:spacing w:line="360" w:lineRule="auto"/>
              <w:jc w:val="both"/>
            </w:pPr>
            <w:r>
              <w:rPr>
                <w:b/>
                <w:sz w:val="28"/>
                <w:szCs w:val="28"/>
              </w:rPr>
              <w:t>Управление и разрешение конфликтов персонала как фактор достижения успеха в деятельности организации</w:t>
            </w:r>
            <w:r>
              <w:rPr>
                <w:sz w:val="28"/>
                <w:szCs w:val="28"/>
              </w:rPr>
              <w:t>. …..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 w:rsidP="00AD3E92">
            <w:pPr>
              <w:spacing w:line="360" w:lineRule="auto"/>
              <w:jc w:val="both"/>
            </w:pPr>
          </w:p>
          <w:p w:rsidR="00AD3E92" w:rsidRDefault="00AD3E92" w:rsidP="00AD3E92">
            <w:pPr>
              <w:spacing w:line="360" w:lineRule="auto"/>
              <w:jc w:val="both"/>
            </w:pPr>
          </w:p>
          <w:p w:rsidR="00AD3E92" w:rsidRDefault="00AD3E92" w:rsidP="00AD3E92">
            <w:pPr>
              <w:spacing w:line="360" w:lineRule="auto"/>
              <w:jc w:val="both"/>
            </w:pPr>
          </w:p>
          <w:p w:rsidR="00AD3E92" w:rsidRPr="00AD3E92" w:rsidRDefault="00AD3E92" w:rsidP="00AD3E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E92">
              <w:rPr>
                <w:sz w:val="28"/>
                <w:szCs w:val="28"/>
              </w:rPr>
              <w:t>16</w:t>
            </w:r>
          </w:p>
        </w:tc>
      </w:tr>
      <w:tr w:rsidR="00E97C5B">
        <w:trPr>
          <w:gridAfter w:val="1"/>
          <w:wAfter w:w="443" w:type="dxa"/>
          <w:trHeight w:val="1042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успешного управления конфликтами в организационных структурах. ………………………………….....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Pr="00AD3E92" w:rsidRDefault="00E97C5B" w:rsidP="00AD3E92">
            <w:pPr>
              <w:spacing w:line="360" w:lineRule="auto"/>
              <w:jc w:val="both"/>
              <w:rPr>
                <w:strike/>
              </w:rPr>
            </w:pPr>
          </w:p>
          <w:p w:rsidR="00AD3E92" w:rsidRPr="00AD3E92" w:rsidRDefault="00AD3E92" w:rsidP="00AD3E92">
            <w:pPr>
              <w:spacing w:line="360" w:lineRule="auto"/>
              <w:jc w:val="both"/>
              <w:rPr>
                <w:strike/>
              </w:rPr>
            </w:pPr>
          </w:p>
          <w:p w:rsidR="00AD3E92" w:rsidRPr="00AD3E92" w:rsidRDefault="00AD3E92" w:rsidP="00AD3E92">
            <w:pPr>
              <w:spacing w:line="360" w:lineRule="auto"/>
              <w:jc w:val="both"/>
              <w:rPr>
                <w:strike/>
              </w:rPr>
            </w:pPr>
            <w:r w:rsidRPr="00AD3E92">
              <w:rPr>
                <w:strike/>
              </w:rPr>
              <w:t>--</w:t>
            </w:r>
          </w:p>
        </w:tc>
      </w:tr>
      <w:tr w:rsidR="00E97C5B" w:rsidRPr="00AD3E92">
        <w:trPr>
          <w:gridAfter w:val="1"/>
          <w:wAfter w:w="443" w:type="dxa"/>
          <w:trHeight w:val="1058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tabs>
                <w:tab w:val="center" w:pos="4844"/>
              </w:tabs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Стратегии и методы разрешения конфликтов в организациях. ...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Pr="00AD3E92" w:rsidRDefault="00E97C5B" w:rsidP="00AD3E92">
            <w:pPr>
              <w:spacing w:line="360" w:lineRule="auto"/>
              <w:jc w:val="both"/>
            </w:pPr>
          </w:p>
          <w:p w:rsidR="00AD3E92" w:rsidRPr="00AD3E92" w:rsidRDefault="00AD3E92" w:rsidP="00AD3E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E92">
              <w:rPr>
                <w:sz w:val="28"/>
                <w:szCs w:val="28"/>
              </w:rPr>
              <w:t>23</w:t>
            </w:r>
          </w:p>
        </w:tc>
      </w:tr>
      <w:tr w:rsidR="00E97C5B">
        <w:trPr>
          <w:gridAfter w:val="1"/>
          <w:wAfter w:w="443" w:type="dxa"/>
          <w:trHeight w:val="713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pStyle w:val="a4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b w:val="0"/>
                <w:sz w:val="28"/>
              </w:rPr>
              <w:t>. ………………………………………………….........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Pr="00AD3E92" w:rsidRDefault="00AD3E92" w:rsidP="00AD3E9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D3E92">
              <w:rPr>
                <w:sz w:val="28"/>
                <w:szCs w:val="28"/>
              </w:rPr>
              <w:t>27</w:t>
            </w:r>
          </w:p>
        </w:tc>
      </w:tr>
      <w:tr w:rsidR="00E97C5B">
        <w:trPr>
          <w:gridAfter w:val="1"/>
          <w:wAfter w:w="443" w:type="dxa"/>
          <w:trHeight w:val="719"/>
        </w:trPr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 w:rsidP="00AD3E92">
            <w:pPr>
              <w:spacing w:line="360" w:lineRule="auto"/>
              <w:jc w:val="both"/>
            </w:pPr>
          </w:p>
        </w:tc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97C5B" w:rsidRDefault="00E97C5B" w:rsidP="00AD3E9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Источники и л</w:t>
            </w:r>
            <w:r w:rsidR="009F23D5">
              <w:rPr>
                <w:sz w:val="28"/>
              </w:rPr>
              <w:t>итература. ……………………………………….....</w:t>
            </w:r>
          </w:p>
        </w:tc>
        <w:tc>
          <w:tcPr>
            <w:tcW w:w="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Pr="00AD3E92" w:rsidRDefault="00AD3E92" w:rsidP="00AD3E9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AD3E92">
              <w:rPr>
                <w:sz w:val="28"/>
                <w:szCs w:val="28"/>
              </w:rPr>
              <w:t>29</w:t>
            </w:r>
          </w:p>
        </w:tc>
      </w:tr>
      <w:tr w:rsidR="00E97C5B">
        <w:trPr>
          <w:trHeight w:val="795"/>
        </w:trPr>
        <w:tc>
          <w:tcPr>
            <w:tcW w:w="10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7C5B" w:rsidRDefault="00E97C5B" w:rsidP="00AD3E92">
            <w:pPr>
              <w:spacing w:line="360" w:lineRule="auto"/>
            </w:pPr>
          </w:p>
        </w:tc>
      </w:tr>
    </w:tbl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E97C5B"/>
    <w:p w:rsidR="00E97C5B" w:rsidRDefault="00E97C5B" w:rsidP="003F2822">
      <w:pPr>
        <w:pStyle w:val="a5"/>
        <w:tabs>
          <w:tab w:val="left" w:pos="3625"/>
          <w:tab w:val="center" w:pos="4677"/>
        </w:tabs>
        <w:spacing w:after="120" w:line="360" w:lineRule="auto"/>
        <w:outlineLvl w:val="0"/>
        <w:rPr>
          <w:b/>
          <w:caps/>
          <w:sz w:val="32"/>
        </w:rPr>
      </w:pPr>
    </w:p>
    <w:p w:rsidR="00AD3E92" w:rsidRDefault="00AD3E92" w:rsidP="00E97C5B">
      <w:pPr>
        <w:pStyle w:val="a5"/>
        <w:tabs>
          <w:tab w:val="left" w:pos="3625"/>
          <w:tab w:val="center" w:pos="4677"/>
        </w:tabs>
        <w:spacing w:after="120" w:line="360" w:lineRule="auto"/>
        <w:jc w:val="center"/>
        <w:outlineLvl w:val="0"/>
        <w:rPr>
          <w:b/>
          <w:caps/>
          <w:sz w:val="32"/>
        </w:rPr>
      </w:pPr>
    </w:p>
    <w:p w:rsidR="00E97C5B" w:rsidRDefault="00E97C5B" w:rsidP="00E97C5B">
      <w:pPr>
        <w:pStyle w:val="a5"/>
        <w:tabs>
          <w:tab w:val="left" w:pos="3625"/>
          <w:tab w:val="center" w:pos="4677"/>
        </w:tabs>
        <w:spacing w:after="120" w:line="360" w:lineRule="auto"/>
        <w:jc w:val="center"/>
        <w:outlineLvl w:val="0"/>
        <w:rPr>
          <w:b/>
          <w:caps/>
          <w:sz w:val="32"/>
        </w:rPr>
      </w:pPr>
      <w:r>
        <w:rPr>
          <w:b/>
          <w:caps/>
          <w:sz w:val="32"/>
        </w:rPr>
        <w:t>Введение</w:t>
      </w:r>
    </w:p>
    <w:p w:rsidR="00E97C5B" w:rsidRDefault="00E97C5B" w:rsidP="00E9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темы исследования</w:t>
      </w:r>
      <w:r>
        <w:rPr>
          <w:sz w:val="28"/>
          <w:szCs w:val="28"/>
        </w:rPr>
        <w:t xml:space="preserve"> обусловлена тем, что общественная жизнь немыслима без столкновения идей, жизненных позиций, целей, как отдельных людей, так и малых и больших коллективов, других сообществ. Постоянно возникают расхождения и противоречия различных сторон, нередко переходящие в конфликты. Необходимо соответствующее управление этим процессом, задачей которого должно быть предупреждение возникновения нежелательных, негативного плана конфликтов, придание неизбежным конфликтным ситуациям конструктивного характера.</w:t>
      </w:r>
    </w:p>
    <w:p w:rsidR="00E97C5B" w:rsidRDefault="00E97C5B" w:rsidP="00E9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конфликт как одно из состояний отношений </w:t>
      </w:r>
      <w:r w:rsidR="008D1BAB">
        <w:rPr>
          <w:sz w:val="28"/>
          <w:szCs w:val="28"/>
        </w:rPr>
        <w:t xml:space="preserve">обществ, коллективов, </w:t>
      </w:r>
      <w:r>
        <w:rPr>
          <w:sz w:val="28"/>
          <w:szCs w:val="28"/>
        </w:rPr>
        <w:t>людей.</w:t>
      </w:r>
    </w:p>
    <w:p w:rsidR="00E97C5B" w:rsidRDefault="00E97C5B" w:rsidP="00E9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>процессы возникновения, протекания и разрешения конфликтов персонала в организациях.</w:t>
      </w:r>
    </w:p>
    <w:p w:rsidR="00E97C5B" w:rsidRDefault="00E97C5B" w:rsidP="00E9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состоит в разработке путей разрешения конфликтных ситуации в трудовом коллективе. </w:t>
      </w:r>
    </w:p>
    <w:p w:rsidR="00E97C5B" w:rsidRDefault="00E97C5B" w:rsidP="00E9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в курсовой работе решаются следующие </w:t>
      </w:r>
      <w:r>
        <w:rPr>
          <w:b/>
          <w:sz w:val="28"/>
          <w:szCs w:val="28"/>
        </w:rPr>
        <w:t>исследовательские задачи</w:t>
      </w:r>
      <w:r>
        <w:rPr>
          <w:sz w:val="28"/>
          <w:szCs w:val="28"/>
        </w:rPr>
        <w:t>:</w:t>
      </w:r>
    </w:p>
    <w:p w:rsidR="00E97C5B" w:rsidRDefault="00E97C5B" w:rsidP="00E97C5B">
      <w:pPr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сущность, типы, последствия, задачи и проблемы разрешения конфликтов в организации. </w:t>
      </w:r>
    </w:p>
    <w:p w:rsidR="00E97C5B" w:rsidRDefault="00E97C5B" w:rsidP="00E97C5B">
      <w:pPr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причины конфликтов.</w:t>
      </w:r>
    </w:p>
    <w:p w:rsidR="00E97C5B" w:rsidRDefault="00E97C5B" w:rsidP="00E97C5B">
      <w:pPr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основные методы преодоления и разрешения конфликтов персонала в организации. </w:t>
      </w:r>
    </w:p>
    <w:p w:rsidR="00CC07C8" w:rsidRPr="00CC07C8" w:rsidRDefault="00CC07C8" w:rsidP="00E97C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исследования. </w:t>
      </w:r>
      <w:r w:rsidRPr="00CC07C8">
        <w:rPr>
          <w:sz w:val="28"/>
          <w:szCs w:val="28"/>
        </w:rPr>
        <w:t>В курсовой работе применяются такие общенаучные методы исследования, как наблюдение, измерение, описание, сравнение, анализ, синтез, индукция, дедукция, аналогия и некоторые другие.</w:t>
      </w:r>
    </w:p>
    <w:p w:rsidR="00CC07C8" w:rsidRPr="00CC07C8" w:rsidRDefault="00CC07C8" w:rsidP="00E97C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Эмпирическую базу исследования </w:t>
      </w:r>
      <w:r w:rsidRPr="00CC07C8">
        <w:rPr>
          <w:sz w:val="28"/>
          <w:szCs w:val="28"/>
        </w:rPr>
        <w:t>составили результаты анализа…</w:t>
      </w:r>
    </w:p>
    <w:p w:rsidR="00E97C5B" w:rsidRDefault="00E97C5B" w:rsidP="00E97C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исследования.</w:t>
      </w:r>
      <w:r>
        <w:rPr>
          <w:sz w:val="28"/>
          <w:szCs w:val="28"/>
        </w:rPr>
        <w:t xml:space="preserve"> Курсовая работа включает в себя введение, 2 раздела и 5 подразделов в них, в которых решаются поставленные исследовательские задачи, заключение, список источников и литературы.</w:t>
      </w:r>
    </w:p>
    <w:p w:rsidR="00E97C5B" w:rsidRDefault="00E97C5B" w:rsidP="00E97C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76F9" w:rsidRDefault="002576F9" w:rsidP="00E97C5B">
      <w:pPr>
        <w:pStyle w:val="a5"/>
        <w:spacing w:line="360" w:lineRule="auto"/>
        <w:jc w:val="center"/>
        <w:rPr>
          <w:sz w:val="32"/>
        </w:rPr>
      </w:pPr>
    </w:p>
    <w:p w:rsidR="00E97C5B" w:rsidRDefault="00E97C5B" w:rsidP="00E97C5B">
      <w:pPr>
        <w:pStyle w:val="a5"/>
        <w:spacing w:line="360" w:lineRule="auto"/>
        <w:jc w:val="center"/>
        <w:rPr>
          <w:sz w:val="32"/>
        </w:rPr>
      </w:pPr>
      <w:r>
        <w:rPr>
          <w:sz w:val="32"/>
        </w:rPr>
        <w:t>РАЗДЕЛ 1.</w:t>
      </w:r>
    </w:p>
    <w:p w:rsidR="00E97C5B" w:rsidRDefault="00E97C5B" w:rsidP="00E97C5B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Основные проблемы в разрешении конфликтов </w:t>
      </w:r>
    </w:p>
    <w:p w:rsidR="00E97C5B" w:rsidRDefault="00E97C5B" w:rsidP="00E97C5B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 организации</w:t>
      </w:r>
    </w:p>
    <w:p w:rsidR="00E97C5B" w:rsidRDefault="00E97C5B" w:rsidP="00E97C5B">
      <w:pPr>
        <w:pStyle w:val="a5"/>
        <w:spacing w:line="360" w:lineRule="auto"/>
        <w:rPr>
          <w:b/>
          <w:caps/>
          <w:sz w:val="32"/>
          <w:szCs w:val="32"/>
        </w:rPr>
      </w:pPr>
    </w:p>
    <w:p w:rsidR="00E97C5B" w:rsidRDefault="00E97C5B" w:rsidP="00E97C5B">
      <w:pPr>
        <w:pStyle w:val="a5"/>
        <w:numPr>
          <w:ilvl w:val="1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Понятие и основные типы конфликтов.</w:t>
      </w:r>
    </w:p>
    <w:p w:rsidR="00E97C5B" w:rsidRDefault="00E97C5B" w:rsidP="00E97C5B">
      <w:pPr>
        <w:pStyle w:val="a5"/>
        <w:spacing w:line="360" w:lineRule="auto"/>
        <w:ind w:firstLine="709"/>
        <w:rPr>
          <w:b/>
          <w:sz w:val="32"/>
          <w:szCs w:val="32"/>
        </w:rPr>
      </w:pPr>
      <w:r>
        <w:t xml:space="preserve">Как и многие понятия в теории, социологии и психологии управления, конфликт имеет немало различных определений и толкований. Многие специалисты дают ему такое определение: "Конфликт – (от лат. </w:t>
      </w:r>
      <w:r>
        <w:rPr>
          <w:lang w:val="en-US"/>
        </w:rPr>
        <w:t>conflictus</w:t>
      </w:r>
      <w:r>
        <w:t xml:space="preserve"> – столкновение) – столкновение сторон, мнений, сил, перерастание конфликтной ситуации в открытое столкновение; борьба за ценности и претензии на определенный статус, власть, ресурсы, в которой целями являются нейтрализация, нанесение ущерба и уничтожение соперника".</w:t>
      </w:r>
    </w:p>
    <w:p w:rsidR="00E97C5B" w:rsidRDefault="002576F9" w:rsidP="002576F9">
      <w:pPr>
        <w:widowControl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E97C5B" w:rsidRDefault="00E97C5B" w:rsidP="00E97C5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 в данном подразделе нами установлено, что конфликт</w:t>
      </w:r>
      <w:r>
        <w:rPr>
          <w:noProof/>
          <w:color w:val="000000"/>
          <w:sz w:val="28"/>
          <w:szCs w:val="28"/>
        </w:rPr>
        <w:t xml:space="preserve"> может быть функциональным и вести к повышению эффективности организации. </w:t>
      </w:r>
      <w:r w:rsidR="006C05EF">
        <w:rPr>
          <w:noProof/>
          <w:color w:val="000000"/>
          <w:sz w:val="28"/>
          <w:szCs w:val="28"/>
        </w:rPr>
        <w:t>В дуругих случаях</w:t>
      </w:r>
      <w:r>
        <w:rPr>
          <w:noProof/>
          <w:color w:val="000000"/>
          <w:sz w:val="28"/>
          <w:szCs w:val="28"/>
        </w:rPr>
        <w:t xml:space="preserve"> он может быть дисфункциональным и приводит</w:t>
      </w:r>
      <w:r w:rsidR="006C05EF">
        <w:rPr>
          <w:noProof/>
          <w:color w:val="000000"/>
          <w:sz w:val="28"/>
          <w:szCs w:val="28"/>
        </w:rPr>
        <w:t>ь</w:t>
      </w:r>
      <w:r>
        <w:rPr>
          <w:noProof/>
          <w:color w:val="000000"/>
          <w:sz w:val="28"/>
          <w:szCs w:val="28"/>
        </w:rPr>
        <w:t xml:space="preserve"> к снижению личной удовлетворенности, группового сотрудничества и эффективности организации</w:t>
      </w:r>
      <w:r>
        <w:rPr>
          <w:color w:val="000000"/>
          <w:sz w:val="28"/>
          <w:szCs w:val="28"/>
        </w:rPr>
        <w:t xml:space="preserve">. Роль конфликта, в основном, зависит от того, насколько эффективно им управляют. Чтобы </w:t>
      </w:r>
      <w:r w:rsidR="006C05EF">
        <w:rPr>
          <w:color w:val="000000"/>
          <w:sz w:val="28"/>
          <w:szCs w:val="28"/>
        </w:rPr>
        <w:t xml:space="preserve">оптимально </w:t>
      </w:r>
      <w:r>
        <w:rPr>
          <w:color w:val="000000"/>
          <w:sz w:val="28"/>
          <w:szCs w:val="28"/>
        </w:rPr>
        <w:t>управлять конфликтом, необходимо знать причины его возникновения, возможные последствия для того, чтобы выбрать наиболее эффективный метод его разрешения.</w:t>
      </w:r>
    </w:p>
    <w:p w:rsidR="00E558E9" w:rsidRDefault="00E558E9" w:rsidP="00E97C5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8E9" w:rsidRPr="00E558E9" w:rsidRDefault="00E558E9" w:rsidP="00E558E9">
      <w:pPr>
        <w:numPr>
          <w:ilvl w:val="1"/>
          <w:numId w:val="2"/>
        </w:numPr>
        <w:suppressAutoHyphens/>
        <w:spacing w:line="360" w:lineRule="auto"/>
        <w:jc w:val="both"/>
        <w:rPr>
          <w:b/>
          <w:color w:val="000000"/>
          <w:sz w:val="32"/>
          <w:szCs w:val="32"/>
        </w:rPr>
      </w:pPr>
      <w:r w:rsidRPr="00E558E9">
        <w:rPr>
          <w:b/>
          <w:color w:val="000000"/>
          <w:sz w:val="32"/>
          <w:szCs w:val="32"/>
        </w:rPr>
        <w:t>Причины возникновения конфликтов в организации.</w:t>
      </w:r>
    </w:p>
    <w:p w:rsidR="00B92D6B" w:rsidRPr="00224855" w:rsidRDefault="00E558E9" w:rsidP="0022485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4855">
        <w:rPr>
          <w:sz w:val="28"/>
          <w:szCs w:val="28"/>
        </w:rPr>
        <w:t xml:space="preserve">Причин возникновения конфликтов в организациях очень много, это во многом связано как со сложностью организации, как системы, так и со </w:t>
      </w:r>
      <w:r w:rsidRPr="00224855">
        <w:rPr>
          <w:sz w:val="28"/>
          <w:szCs w:val="28"/>
        </w:rPr>
        <w:lastRenderedPageBreak/>
        <w:t>сложностью осуществляемых в ней взаимодействий.</w:t>
      </w:r>
      <w:r w:rsidR="00224855" w:rsidRPr="00224855">
        <w:rPr>
          <w:sz w:val="28"/>
          <w:szCs w:val="28"/>
        </w:rPr>
        <w:t xml:space="preserve"> </w:t>
      </w:r>
      <w:r w:rsidRPr="00224855">
        <w:rPr>
          <w:sz w:val="28"/>
          <w:szCs w:val="28"/>
        </w:rPr>
        <w:t>Естественно, что чем сложнее организация, тем больше вероятность возникновения в ней различных противоречий, которые трудно разрешить только согласованием и управлением.</w:t>
      </w:r>
      <w:r w:rsidR="00224855" w:rsidRPr="00224855">
        <w:rPr>
          <w:sz w:val="28"/>
          <w:szCs w:val="28"/>
        </w:rPr>
        <w:t xml:space="preserve"> </w:t>
      </w:r>
      <w:r w:rsidR="00575BCF" w:rsidRPr="00224855">
        <w:rPr>
          <w:sz w:val="28"/>
          <w:szCs w:val="28"/>
        </w:rPr>
        <w:t xml:space="preserve">Причина конфликта </w:t>
      </w:r>
      <w:r w:rsidR="00575BCF" w:rsidRPr="00224855">
        <w:rPr>
          <w:rFonts w:ascii="Courier" w:hAnsi="Courier"/>
          <w:noProof/>
          <w:sz w:val="28"/>
          <w:szCs w:val="28"/>
        </w:rPr>
        <w:t>—</w:t>
      </w:r>
      <w:r w:rsidR="00575BCF" w:rsidRPr="00224855">
        <w:rPr>
          <w:noProof/>
          <w:sz w:val="28"/>
          <w:szCs w:val="28"/>
        </w:rPr>
        <w:t xml:space="preserve">  ЭТО то или иное явление, которое выступает для его субъектов как потребность.</w:t>
      </w:r>
      <w:r w:rsidR="00224855" w:rsidRPr="00224855">
        <w:rPr>
          <w:noProof/>
          <w:sz w:val="28"/>
          <w:szCs w:val="28"/>
        </w:rPr>
        <w:t xml:space="preserve"> </w:t>
      </w:r>
      <w:r w:rsidR="00B92D6B" w:rsidRPr="00224855">
        <w:rPr>
          <w:sz w:val="28"/>
          <w:szCs w:val="28"/>
        </w:rPr>
        <w:t>Можно выделить несколько причин возникновения конфликтов в организациях</w:t>
      </w:r>
      <w:r w:rsidR="0036159A" w:rsidRPr="00224855">
        <w:rPr>
          <w:rStyle w:val="a6"/>
          <w:sz w:val="28"/>
          <w:szCs w:val="28"/>
        </w:rPr>
        <w:footnoteReference w:id="2"/>
      </w:r>
      <w:r w:rsidR="00B92D6B" w:rsidRPr="00224855">
        <w:rPr>
          <w:sz w:val="28"/>
          <w:szCs w:val="28"/>
        </w:rPr>
        <w:t>:</w:t>
      </w:r>
    </w:p>
    <w:p w:rsidR="002576F9" w:rsidRDefault="001E2429" w:rsidP="001E2429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E2429">
        <w:rPr>
          <w:bCs/>
          <w:i/>
          <w:color w:val="000000"/>
          <w:sz w:val="28"/>
          <w:szCs w:val="28"/>
        </w:rPr>
        <w:t>Таким образом</w:t>
      </w:r>
      <w:r w:rsidRPr="001E242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2576F9">
        <w:rPr>
          <w:bCs/>
          <w:color w:val="000000"/>
          <w:sz w:val="28"/>
          <w:szCs w:val="28"/>
        </w:rPr>
        <w:t>в данном подразделе нами установлено и показано, что…</w:t>
      </w:r>
    </w:p>
    <w:p w:rsidR="001E2429" w:rsidRDefault="001E2429" w:rsidP="001E2429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1E2429">
        <w:rPr>
          <w:bCs/>
          <w:color w:val="000000"/>
          <w:sz w:val="28"/>
          <w:szCs w:val="28"/>
        </w:rPr>
        <w:t xml:space="preserve">ассматривая названные причины конфликтов, нельзя не заметить, что в </w:t>
      </w:r>
    </w:p>
    <w:p w:rsidR="00D350B4" w:rsidRDefault="00D350B4" w:rsidP="00D350B4">
      <w:pPr>
        <w:widowControl/>
        <w:tabs>
          <w:tab w:val="left" w:pos="1440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224855" w:rsidRDefault="00D350B4" w:rsidP="00224855">
      <w:pPr>
        <w:widowControl/>
        <w:numPr>
          <w:ilvl w:val="1"/>
          <w:numId w:val="2"/>
        </w:numPr>
        <w:tabs>
          <w:tab w:val="left" w:pos="1440"/>
        </w:tabs>
        <w:spacing w:line="360" w:lineRule="auto"/>
        <w:ind w:left="0"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</w:t>
      </w:r>
      <w:r w:rsidR="00E75D4E" w:rsidRPr="00E75D4E">
        <w:rPr>
          <w:b/>
          <w:sz w:val="32"/>
          <w:szCs w:val="32"/>
        </w:rPr>
        <w:t xml:space="preserve"> и последствия конфликтов в организации.</w:t>
      </w:r>
    </w:p>
    <w:p w:rsidR="001162A7" w:rsidRDefault="001162A7" w:rsidP="00224855">
      <w:pPr>
        <w:widowControl/>
        <w:tabs>
          <w:tab w:val="left" w:pos="144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72E3">
        <w:rPr>
          <w:color w:val="000000"/>
          <w:sz w:val="28"/>
        </w:rPr>
        <w:t xml:space="preserve">Анализ содержания и особенностей протекания конфликта целесообразно проводить по трем основным стадиям: </w:t>
      </w:r>
      <w:r w:rsidRPr="001162A7">
        <w:rPr>
          <w:color w:val="000000"/>
          <w:sz w:val="28"/>
          <w:szCs w:val="28"/>
        </w:rPr>
        <w:t>предконфликтная стадия, конфликтная с</w:t>
      </w:r>
      <w:r w:rsidRPr="001162A7">
        <w:rPr>
          <w:rStyle w:val="a9"/>
          <w:sz w:val="28"/>
          <w:szCs w:val="28"/>
        </w:rPr>
        <w:t>тадия,</w:t>
      </w:r>
      <w:r w:rsidRPr="001162A7">
        <w:rPr>
          <w:color w:val="000000"/>
          <w:sz w:val="28"/>
          <w:szCs w:val="28"/>
        </w:rPr>
        <w:t xml:space="preserve"> постконфликтная стадия</w:t>
      </w:r>
      <w:r w:rsidR="00224855">
        <w:rPr>
          <w:rStyle w:val="a6"/>
          <w:color w:val="000000"/>
          <w:sz w:val="28"/>
          <w:szCs w:val="28"/>
        </w:rPr>
        <w:footnoteReference w:id="3"/>
      </w:r>
      <w:r w:rsidRPr="001162A7">
        <w:rPr>
          <w:color w:val="000000"/>
          <w:sz w:val="28"/>
          <w:szCs w:val="28"/>
        </w:rPr>
        <w:t>.</w:t>
      </w:r>
    </w:p>
    <w:p w:rsidR="002576F9" w:rsidRDefault="00723291" w:rsidP="00344B3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23291">
        <w:rPr>
          <w:i/>
          <w:sz w:val="28"/>
          <w:szCs w:val="28"/>
        </w:rPr>
        <w:t>Таким образом</w:t>
      </w:r>
      <w:r w:rsidRPr="0083253F">
        <w:rPr>
          <w:sz w:val="28"/>
          <w:szCs w:val="28"/>
        </w:rPr>
        <w:t>,</w:t>
      </w:r>
      <w:r w:rsidRPr="00723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данном подразделе нами установлено</w:t>
      </w:r>
      <w:r w:rsidRPr="007232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 w:rsidRPr="0083253F">
        <w:rPr>
          <w:sz w:val="28"/>
          <w:szCs w:val="28"/>
        </w:rPr>
        <w:t xml:space="preserve"> </w:t>
      </w:r>
      <w:r w:rsidR="002576F9">
        <w:rPr>
          <w:sz w:val="28"/>
          <w:szCs w:val="28"/>
        </w:rPr>
        <w:t>…</w:t>
      </w:r>
    </w:p>
    <w:p w:rsidR="00723291" w:rsidRDefault="00344B39" w:rsidP="00E233A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мы установили</w:t>
      </w:r>
      <w:r w:rsidRPr="00344B39">
        <w:rPr>
          <w:sz w:val="28"/>
          <w:szCs w:val="28"/>
        </w:rPr>
        <w:t>,</w:t>
      </w:r>
      <w:r>
        <w:rPr>
          <w:sz w:val="28"/>
          <w:szCs w:val="28"/>
        </w:rPr>
        <w:t xml:space="preserve"> что  у</w:t>
      </w:r>
      <w:r w:rsidRPr="0083253F">
        <w:rPr>
          <w:sz w:val="28"/>
          <w:szCs w:val="28"/>
        </w:rPr>
        <w:t xml:space="preserve">правленческие действия по отношению к конфликту могут повлечь за собой как функциональные, так и дисфункциональные последствия. Причем, </w:t>
      </w:r>
      <w:r w:rsidR="006C05EF">
        <w:rPr>
          <w:sz w:val="28"/>
          <w:szCs w:val="28"/>
        </w:rPr>
        <w:t xml:space="preserve">и </w:t>
      </w:r>
      <w:r w:rsidRPr="0083253F">
        <w:rPr>
          <w:sz w:val="28"/>
          <w:szCs w:val="28"/>
        </w:rPr>
        <w:t>те и другие влияют на характер будущих конфликтов, обостряя или сглаживая их.</w:t>
      </w:r>
    </w:p>
    <w:p w:rsidR="00E233AC" w:rsidRPr="00723291" w:rsidRDefault="00E233AC" w:rsidP="00E233A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265AB" w:rsidRPr="000265AB" w:rsidRDefault="000265AB" w:rsidP="000265AB">
      <w:pPr>
        <w:pStyle w:val="ac"/>
        <w:spacing w:after="0" w:line="360" w:lineRule="auto"/>
        <w:ind w:left="0" w:firstLine="720"/>
        <w:jc w:val="both"/>
        <w:outlineLvl w:val="0"/>
        <w:rPr>
          <w:b/>
          <w:sz w:val="32"/>
          <w:szCs w:val="32"/>
        </w:rPr>
      </w:pPr>
      <w:r w:rsidRPr="000265AB">
        <w:rPr>
          <w:b/>
          <w:sz w:val="32"/>
          <w:szCs w:val="32"/>
        </w:rPr>
        <w:t>Выводы по первому разделу:</w:t>
      </w:r>
    </w:p>
    <w:p w:rsidR="006C05EF" w:rsidRDefault="006C05EF" w:rsidP="002576F9">
      <w:pPr>
        <w:pStyle w:val="ac"/>
        <w:numPr>
          <w:ilvl w:val="3"/>
          <w:numId w:val="4"/>
        </w:numPr>
        <w:tabs>
          <w:tab w:val="clear" w:pos="3228"/>
          <w:tab w:val="num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6C05EF">
        <w:rPr>
          <w:color w:val="000000"/>
          <w:sz w:val="28"/>
          <w:szCs w:val="28"/>
        </w:rPr>
        <w:t>Таким образом</w:t>
      </w:r>
      <w:r w:rsidR="000265AB" w:rsidRPr="006C05EF">
        <w:rPr>
          <w:color w:val="000000"/>
          <w:sz w:val="28"/>
          <w:szCs w:val="28"/>
        </w:rPr>
        <w:t xml:space="preserve">, </w:t>
      </w:r>
      <w:r w:rsidRPr="006C05EF">
        <w:rPr>
          <w:color w:val="000000"/>
          <w:sz w:val="28"/>
          <w:szCs w:val="28"/>
        </w:rPr>
        <w:t xml:space="preserve">в данном разделе нами установлено, что </w:t>
      </w:r>
      <w:r w:rsidR="000265AB" w:rsidRPr="006C05EF">
        <w:rPr>
          <w:sz w:val="28"/>
          <w:szCs w:val="28"/>
        </w:rPr>
        <w:t xml:space="preserve">конфликт должен восприниматься вполне нормальным общественным явлением, свойством социальных систем, процессом и способом взаимодействия людей. Конфликт предстает как осознание на уровне отдельного человека, социальной группы или более широкой общности противоречивости процесса </w:t>
      </w:r>
      <w:r w:rsidR="000265AB" w:rsidRPr="006C05EF">
        <w:rPr>
          <w:sz w:val="28"/>
          <w:szCs w:val="28"/>
        </w:rPr>
        <w:lastRenderedPageBreak/>
        <w:t>взаимодействия и отношений, различий, а то и несовместимости интересов, ценностных оценок и целей, как осмысленное противостояние.</w:t>
      </w:r>
    </w:p>
    <w:p w:rsidR="003F2822" w:rsidRPr="006C05EF" w:rsidRDefault="003F2822" w:rsidP="002576F9">
      <w:pPr>
        <w:pStyle w:val="ac"/>
        <w:numPr>
          <w:ilvl w:val="3"/>
          <w:numId w:val="4"/>
        </w:numPr>
        <w:tabs>
          <w:tab w:val="clear" w:pos="3228"/>
          <w:tab w:val="num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6C05EF">
        <w:rPr>
          <w:color w:val="000000"/>
          <w:sz w:val="28"/>
          <w:szCs w:val="28"/>
        </w:rPr>
        <w:t>Конфликт</w:t>
      </w:r>
      <w:r w:rsidRPr="006C05EF">
        <w:rPr>
          <w:noProof/>
          <w:color w:val="000000"/>
          <w:sz w:val="28"/>
          <w:szCs w:val="28"/>
        </w:rPr>
        <w:t xml:space="preserve"> может быть функциональным и вести к повышению эффективности организации. Или он может быть дисфункциональным и приводит к снижению личной удовлетворенности, группового сотрудничества и эффективности организации</w:t>
      </w:r>
      <w:r w:rsidRPr="006C05EF">
        <w:rPr>
          <w:color w:val="000000"/>
          <w:sz w:val="28"/>
          <w:szCs w:val="28"/>
        </w:rPr>
        <w:t>.</w:t>
      </w:r>
    </w:p>
    <w:p w:rsidR="00125FAC" w:rsidRDefault="00125FAC" w:rsidP="002576F9">
      <w:pPr>
        <w:pStyle w:val="ac"/>
        <w:numPr>
          <w:ilvl w:val="3"/>
          <w:numId w:val="4"/>
        </w:numPr>
        <w:tabs>
          <w:tab w:val="clear" w:pos="3228"/>
          <w:tab w:val="num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125FAC">
        <w:rPr>
          <w:sz w:val="28"/>
          <w:szCs w:val="28"/>
        </w:rPr>
        <w:t>У всех конфликтов есть несколько причин. Основными из них являются ограниченность ресурсов, которые нужно делить, взаимозависимость заданий, различия в целях, различия в представленных ценностях, различия в манере поведения, в уровне образования, а также плохие коммуникации, несбалансированность рабочих мест, недостаточная мотивация и т. д.</w:t>
      </w:r>
    </w:p>
    <w:p w:rsidR="00E233AC" w:rsidRPr="00E233AC" w:rsidRDefault="00E233AC" w:rsidP="002576F9">
      <w:pPr>
        <w:numPr>
          <w:ilvl w:val="3"/>
          <w:numId w:val="4"/>
        </w:numPr>
        <w:tabs>
          <w:tab w:val="clear" w:pos="32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E233AC">
        <w:rPr>
          <w:sz w:val="28"/>
          <w:szCs w:val="28"/>
        </w:rPr>
        <w:t>в конфликте в</w:t>
      </w:r>
      <w:r w:rsidRPr="00E233AC">
        <w:rPr>
          <w:rStyle w:val="a9"/>
          <w:sz w:val="28"/>
          <w:szCs w:val="28"/>
        </w:rPr>
        <w:t>ыделяют четыре основные стадии:</w:t>
      </w:r>
      <w:r w:rsidRPr="00E233AC">
        <w:rPr>
          <w:sz w:val="28"/>
          <w:szCs w:val="28"/>
        </w:rPr>
        <w:t xml:space="preserve"> предконфликтную, </w:t>
      </w:r>
      <w:r>
        <w:rPr>
          <w:sz w:val="28"/>
          <w:szCs w:val="28"/>
        </w:rPr>
        <w:t>конфликтную</w:t>
      </w:r>
      <w:r w:rsidRPr="00E233AC">
        <w:rPr>
          <w:sz w:val="28"/>
          <w:szCs w:val="28"/>
        </w:rPr>
        <w:t xml:space="preserve"> и послеконфликтную.</w:t>
      </w:r>
      <w:r w:rsidRPr="00E233AC">
        <w:rPr>
          <w:rFonts w:ascii="Courier New" w:hAnsi="Courier New" w:cs="Courier New"/>
          <w:color w:val="000000"/>
          <w:sz w:val="18"/>
          <w:szCs w:val="18"/>
          <w:shd w:val="clear" w:color="auto" w:fill="FFFFDD"/>
        </w:rPr>
        <w:t xml:space="preserve"> </w:t>
      </w:r>
      <w:r>
        <w:rPr>
          <w:sz w:val="28"/>
          <w:szCs w:val="28"/>
        </w:rPr>
        <w:t>И</w:t>
      </w:r>
      <w:r w:rsidRPr="00E233AC">
        <w:rPr>
          <w:sz w:val="28"/>
          <w:szCs w:val="28"/>
        </w:rPr>
        <w:t>менно на предконфликтной стадии может быть эффективна профилактика конфликта, т.е. предконфликтная ситуация обычно возникает постепенно, и здесь особенно важно верно сориентиро</w:t>
      </w:r>
      <w:r>
        <w:rPr>
          <w:sz w:val="28"/>
          <w:szCs w:val="28"/>
        </w:rPr>
        <w:t>ваться и применить нужный прием</w:t>
      </w:r>
      <w:r w:rsidRPr="00E233AC">
        <w:rPr>
          <w:sz w:val="28"/>
          <w:szCs w:val="28"/>
        </w:rPr>
        <w:t>.</w:t>
      </w:r>
    </w:p>
    <w:p w:rsidR="001E2429" w:rsidRPr="001E2429" w:rsidRDefault="001E2429" w:rsidP="001E2429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44B39" w:rsidRPr="00B92D6B" w:rsidRDefault="00344B39" w:rsidP="001E24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92D6B" w:rsidRPr="00B92D6B" w:rsidRDefault="00B92D6B" w:rsidP="00B92D6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2D6B" w:rsidRPr="00B92D6B" w:rsidRDefault="00B92D6B" w:rsidP="00B92D6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344B39" w:rsidRDefault="00344B39" w:rsidP="00344B39">
      <w:pPr>
        <w:widowControl/>
        <w:shd w:val="clear" w:color="auto" w:fill="FFFFFF"/>
        <w:spacing w:line="360" w:lineRule="auto"/>
        <w:outlineLvl w:val="0"/>
        <w:rPr>
          <w:b/>
          <w:sz w:val="32"/>
          <w:szCs w:val="32"/>
        </w:rPr>
      </w:pPr>
    </w:p>
    <w:p w:rsidR="00344B39" w:rsidRDefault="00344B39" w:rsidP="00E97C5B">
      <w:pPr>
        <w:widowControl/>
        <w:shd w:val="clear" w:color="auto" w:fill="FFFFFF"/>
        <w:spacing w:line="360" w:lineRule="auto"/>
        <w:jc w:val="center"/>
        <w:outlineLvl w:val="0"/>
        <w:rPr>
          <w:b/>
          <w:sz w:val="32"/>
          <w:szCs w:val="32"/>
        </w:rPr>
      </w:pPr>
    </w:p>
    <w:p w:rsidR="003F2822" w:rsidRDefault="003F2822" w:rsidP="00344B39">
      <w:pPr>
        <w:pStyle w:val="1"/>
        <w:jc w:val="center"/>
        <w:rPr>
          <w:rFonts w:ascii="Times New Roman" w:hAnsi="Times New Roman" w:cs="Times New Roman"/>
        </w:rPr>
      </w:pPr>
    </w:p>
    <w:p w:rsidR="003F2822" w:rsidRDefault="003F2822" w:rsidP="00344B39">
      <w:pPr>
        <w:pStyle w:val="1"/>
        <w:jc w:val="center"/>
        <w:rPr>
          <w:rFonts w:ascii="Times New Roman" w:hAnsi="Times New Roman" w:cs="Times New Roman"/>
        </w:rPr>
      </w:pPr>
    </w:p>
    <w:p w:rsidR="003F2822" w:rsidRDefault="003F2822" w:rsidP="00344B39">
      <w:pPr>
        <w:pStyle w:val="1"/>
        <w:jc w:val="center"/>
        <w:rPr>
          <w:rFonts w:ascii="Times New Roman" w:hAnsi="Times New Roman" w:cs="Times New Roman"/>
        </w:rPr>
      </w:pPr>
    </w:p>
    <w:p w:rsidR="003F2822" w:rsidRDefault="003F2822" w:rsidP="003F2822"/>
    <w:p w:rsidR="003F2822" w:rsidRDefault="003F2822" w:rsidP="003F2822"/>
    <w:p w:rsidR="003F2822" w:rsidRDefault="003F2822" w:rsidP="003F2822"/>
    <w:p w:rsidR="003F2822" w:rsidRDefault="003F2822" w:rsidP="003F2822"/>
    <w:p w:rsidR="003F2822" w:rsidRDefault="003F2822" w:rsidP="003F2822"/>
    <w:p w:rsidR="00AD3E92" w:rsidRPr="009C44C0" w:rsidRDefault="00AD3E92" w:rsidP="00AD3E92">
      <w:pPr>
        <w:spacing w:line="360" w:lineRule="auto"/>
        <w:jc w:val="center"/>
        <w:rPr>
          <w:sz w:val="32"/>
          <w:szCs w:val="32"/>
        </w:rPr>
      </w:pPr>
      <w:r w:rsidRPr="009C44C0">
        <w:rPr>
          <w:sz w:val="32"/>
          <w:szCs w:val="32"/>
        </w:rPr>
        <w:t>РАЗДЕЛ II.</w:t>
      </w:r>
    </w:p>
    <w:p w:rsidR="00AD3E92" w:rsidRDefault="00AD3E92" w:rsidP="00AD3E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ЗАРОЖДЕНИЕ И РАЗВИТИЕ </w:t>
      </w:r>
    </w:p>
    <w:p w:rsidR="00AD3E92" w:rsidRDefault="00AD3E92" w:rsidP="00AD3E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ГОСУДАРСТВЕННО-УПРАВЛЕНЧЕСКОЙ ФИЛОСОФИИ: ОТ ДРЕВНИХ ЦИВИЛИЗАЦИЙ ДО СОВРЕМЕННОСТИ</w:t>
      </w:r>
    </w:p>
    <w:p w:rsidR="00AD3E92" w:rsidRPr="00AA11FB" w:rsidRDefault="00AD3E92" w:rsidP="00AD3E92">
      <w:pPr>
        <w:spacing w:before="120" w:after="120" w:line="360" w:lineRule="auto"/>
        <w:ind w:left="284" w:right="284"/>
        <w:jc w:val="center"/>
        <w:rPr>
          <w:b/>
          <w:sz w:val="32"/>
          <w:szCs w:val="32"/>
        </w:rPr>
      </w:pPr>
    </w:p>
    <w:p w:rsidR="00AD3E92" w:rsidRPr="00AA11FB" w:rsidRDefault="00AD3E92" w:rsidP="00AD3E9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AA11FB">
        <w:rPr>
          <w:b/>
          <w:sz w:val="32"/>
          <w:szCs w:val="32"/>
        </w:rPr>
        <w:t>2.1</w:t>
      </w:r>
      <w:r>
        <w:rPr>
          <w:b/>
          <w:sz w:val="32"/>
          <w:szCs w:val="32"/>
        </w:rPr>
        <w:t>.</w:t>
      </w:r>
      <w:r w:rsidRPr="00AA11FB">
        <w:rPr>
          <w:b/>
          <w:sz w:val="32"/>
          <w:szCs w:val="32"/>
        </w:rPr>
        <w:t xml:space="preserve"> Зарождение государственно-управленческой мысли в Древнем мире.</w:t>
      </w:r>
    </w:p>
    <w:p w:rsidR="00AD3E92" w:rsidRPr="00AD3E92" w:rsidRDefault="00AD3E92" w:rsidP="00AD3E92">
      <w:pPr>
        <w:spacing w:line="360" w:lineRule="auto"/>
        <w:ind w:firstLine="709"/>
        <w:jc w:val="both"/>
        <w:rPr>
          <w:sz w:val="28"/>
          <w:szCs w:val="28"/>
        </w:rPr>
      </w:pPr>
      <w:r w:rsidRPr="00AD3E92">
        <w:rPr>
          <w:sz w:val="28"/>
          <w:szCs w:val="28"/>
        </w:rPr>
        <w:t>…</w:t>
      </w:r>
    </w:p>
    <w:p w:rsidR="00AD3E92" w:rsidRPr="00E354D8" w:rsidRDefault="00AD3E92" w:rsidP="00AD3E9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</w:t>
      </w:r>
      <w:r w:rsidRPr="00AD3E92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D3E92">
        <w:rPr>
          <w:sz w:val="28"/>
          <w:szCs w:val="28"/>
        </w:rPr>
        <w:t>…</w:t>
      </w:r>
    </w:p>
    <w:p w:rsidR="003F2822" w:rsidRDefault="003F2822" w:rsidP="003F2822"/>
    <w:p w:rsidR="00AD3E92" w:rsidRDefault="00AD3E92" w:rsidP="003F2822"/>
    <w:p w:rsidR="00AD3E92" w:rsidRPr="005C7491" w:rsidRDefault="00AD3E92" w:rsidP="00AD3E9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5C7491">
        <w:rPr>
          <w:b/>
          <w:sz w:val="32"/>
          <w:szCs w:val="32"/>
        </w:rPr>
        <w:t>2.2. Управленческая мысль Средневековья, Возрождения, Нового и Новейшего Времени.</w:t>
      </w:r>
    </w:p>
    <w:p w:rsidR="00AD3E92" w:rsidRDefault="00AD3E92" w:rsidP="00AD3E92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Средневековье характеризуется противоречивыми тенденциями, …</w:t>
      </w:r>
    </w:p>
    <w:p w:rsidR="00AD3E92" w:rsidRDefault="00AD3E92" w:rsidP="003F2822"/>
    <w:p w:rsidR="00AD3E92" w:rsidRPr="00E354D8" w:rsidRDefault="00AD3E92" w:rsidP="00AD3E9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</w:t>
      </w:r>
      <w:r w:rsidRPr="00AD3E92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D3E92">
        <w:rPr>
          <w:sz w:val="28"/>
          <w:szCs w:val="28"/>
        </w:rPr>
        <w:t>…</w:t>
      </w:r>
    </w:p>
    <w:p w:rsidR="00AD3E92" w:rsidRDefault="00AD3E92" w:rsidP="003F2822"/>
    <w:p w:rsidR="00AD3E92" w:rsidRPr="005C7491" w:rsidRDefault="00AD3E92" w:rsidP="00AD3E92">
      <w:pPr>
        <w:tabs>
          <w:tab w:val="left" w:pos="2265"/>
        </w:tabs>
        <w:spacing w:line="360" w:lineRule="auto"/>
        <w:ind w:firstLine="709"/>
        <w:jc w:val="both"/>
        <w:rPr>
          <w:b/>
          <w:sz w:val="32"/>
          <w:szCs w:val="32"/>
        </w:rPr>
      </w:pPr>
      <w:r w:rsidRPr="005C7491">
        <w:rPr>
          <w:b/>
          <w:sz w:val="32"/>
          <w:szCs w:val="32"/>
        </w:rPr>
        <w:t>2.3</w:t>
      </w:r>
      <w:r>
        <w:rPr>
          <w:b/>
          <w:sz w:val="32"/>
          <w:szCs w:val="32"/>
        </w:rPr>
        <w:t>.</w:t>
      </w:r>
      <w:r w:rsidRPr="005C7491">
        <w:rPr>
          <w:b/>
          <w:sz w:val="32"/>
          <w:szCs w:val="32"/>
        </w:rPr>
        <w:t xml:space="preserve"> Государственное управление в современном либерально-демократическом обществе как вид социального действия.</w:t>
      </w:r>
    </w:p>
    <w:p w:rsidR="00AD3E92" w:rsidRDefault="00AD3E92" w:rsidP="00AD3E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 государственного управления в России переживает период…</w:t>
      </w:r>
    </w:p>
    <w:p w:rsidR="00AD3E92" w:rsidRPr="00E354D8" w:rsidRDefault="00AD3E92" w:rsidP="00AD3E9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</w:t>
      </w:r>
      <w:r w:rsidRPr="00AD3E92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D3E92">
        <w:rPr>
          <w:sz w:val="28"/>
          <w:szCs w:val="28"/>
        </w:rPr>
        <w:t>…</w:t>
      </w:r>
    </w:p>
    <w:p w:rsidR="00AD3E92" w:rsidRDefault="00AD3E92" w:rsidP="00AD3E92">
      <w:pPr>
        <w:tabs>
          <w:tab w:val="left" w:pos="1134"/>
          <w:tab w:val="left" w:pos="2265"/>
        </w:tabs>
        <w:spacing w:line="360" w:lineRule="auto"/>
        <w:ind w:firstLine="720"/>
        <w:jc w:val="both"/>
        <w:rPr>
          <w:b/>
          <w:sz w:val="32"/>
          <w:szCs w:val="32"/>
        </w:rPr>
      </w:pPr>
    </w:p>
    <w:p w:rsidR="00AD3E92" w:rsidRPr="00C8256A" w:rsidRDefault="00AD3E92" w:rsidP="00AD3E92">
      <w:pPr>
        <w:tabs>
          <w:tab w:val="left" w:pos="1134"/>
          <w:tab w:val="left" w:pos="2265"/>
        </w:tabs>
        <w:spacing w:line="360" w:lineRule="auto"/>
        <w:ind w:firstLine="720"/>
        <w:jc w:val="both"/>
        <w:rPr>
          <w:b/>
          <w:sz w:val="32"/>
          <w:szCs w:val="32"/>
        </w:rPr>
      </w:pPr>
      <w:r w:rsidRPr="00C8256A">
        <w:rPr>
          <w:b/>
          <w:sz w:val="32"/>
          <w:szCs w:val="32"/>
        </w:rPr>
        <w:t>Выводы по второму разделу:</w:t>
      </w:r>
    </w:p>
    <w:p w:rsidR="00AD3E92" w:rsidRDefault="00AD3E92" w:rsidP="00AD3E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данном разделе нами показано становление…</w:t>
      </w:r>
    </w:p>
    <w:p w:rsidR="00AD3E92" w:rsidRDefault="00AD3E9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3E92" w:rsidRDefault="00AD3E92" w:rsidP="00AD3E92">
      <w:pPr>
        <w:ind w:firstLine="709"/>
        <w:rPr>
          <w:sz w:val="28"/>
          <w:szCs w:val="28"/>
        </w:rPr>
      </w:pPr>
    </w:p>
    <w:p w:rsidR="00AD3E92" w:rsidRDefault="00AD3E92" w:rsidP="00AD3E92">
      <w:pPr>
        <w:ind w:firstLine="709"/>
        <w:rPr>
          <w:sz w:val="28"/>
          <w:szCs w:val="28"/>
        </w:rPr>
      </w:pPr>
    </w:p>
    <w:p w:rsidR="00AD3E92" w:rsidRPr="00C17CE8" w:rsidRDefault="00AD3E92" w:rsidP="00AD3E92">
      <w:pPr>
        <w:spacing w:line="360" w:lineRule="auto"/>
        <w:jc w:val="center"/>
        <w:rPr>
          <w:b/>
          <w:caps/>
          <w:sz w:val="32"/>
          <w:szCs w:val="32"/>
        </w:rPr>
      </w:pPr>
      <w:r w:rsidRPr="00C17CE8">
        <w:rPr>
          <w:b/>
          <w:caps/>
          <w:sz w:val="32"/>
          <w:szCs w:val="32"/>
        </w:rPr>
        <w:t>Заключение</w:t>
      </w:r>
    </w:p>
    <w:p w:rsidR="00AD3E92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выполнение поставленных исследовательских задач позволило получить следующие </w:t>
      </w:r>
      <w:r w:rsidRPr="00C17CE8">
        <w:rPr>
          <w:b/>
          <w:sz w:val="28"/>
          <w:szCs w:val="28"/>
        </w:rPr>
        <w:t>основные результаты исследования</w:t>
      </w:r>
      <w:r>
        <w:rPr>
          <w:sz w:val="28"/>
          <w:szCs w:val="28"/>
        </w:rPr>
        <w:t>:</w:t>
      </w:r>
    </w:p>
    <w:p w:rsidR="00AD3E92" w:rsidRDefault="00AD3E92" w:rsidP="00AD3E92">
      <w:pPr>
        <w:tabs>
          <w:tab w:val="left" w:pos="1134"/>
          <w:tab w:val="left" w:pos="3195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Рассмотрено социальное действие как характеристика индивида и общества. Изучение этих двух феноменов и феномена управления необходимо для современных менеджеров и социологов.</w:t>
      </w:r>
    </w:p>
    <w:p w:rsidR="00AD3E92" w:rsidRPr="00DB3AD6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Проанализировано развитие управленческой мысли. Государственно-управленческая мысль прошла многовековое развитие, и в современном мире философы и социологи имеют четкое представление о ней.</w:t>
      </w:r>
    </w:p>
    <w:p w:rsidR="00AD3E92" w:rsidRPr="00DB3AD6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Рассмотрена философская концепция демократического управления. Лучшие умы во все времена рассуждали о государстве, в котором они живут, и строили всевозможные предположения, каково оно должно быть, и некий консенсус в этом вопросе найден.</w:t>
      </w:r>
    </w:p>
    <w:p w:rsidR="00AD3E92" w:rsidRPr="00DB3AD6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 анализ демократического управления Российским государством на институциональном уровне социального действия. Демократия в России прошла через спады и подъемы, и сейчас находится в развитии.</w:t>
      </w:r>
    </w:p>
    <w:p w:rsidR="00AD3E92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5</w:t>
      </w:r>
      <w:r>
        <w:rPr>
          <w:sz w:val="28"/>
          <w:szCs w:val="28"/>
        </w:rPr>
        <w:t>. Выявлены основные характеристики Российской демократии на современном этапе. Главными признаками являются признание народа источником власти и носителем суверенитета.</w:t>
      </w:r>
    </w:p>
    <w:p w:rsidR="00AD3E92" w:rsidRDefault="00AD3E92" w:rsidP="00AD3E9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17CE8">
        <w:rPr>
          <w:b/>
          <w:sz w:val="28"/>
          <w:szCs w:val="28"/>
        </w:rPr>
        <w:t>Перспективы исследования</w:t>
      </w:r>
      <w:r>
        <w:rPr>
          <w:sz w:val="28"/>
          <w:szCs w:val="28"/>
        </w:rPr>
        <w:t xml:space="preserve"> данной проблемы состоят в необходимости: а) более детального рассмотрения истории развития государственно-управленческой мысли демократического управления; б) в более глубоком выявлении основных характеристик, методов и концепций государственного управления в современной России.</w:t>
      </w:r>
    </w:p>
    <w:p w:rsidR="00AD3E92" w:rsidRDefault="00AD3E92" w:rsidP="00AD3E92">
      <w:pPr>
        <w:ind w:firstLine="709"/>
        <w:rPr>
          <w:sz w:val="28"/>
          <w:szCs w:val="28"/>
        </w:rPr>
      </w:pPr>
    </w:p>
    <w:p w:rsidR="00AD3E92" w:rsidRDefault="00AD3E92">
      <w:pPr>
        <w:widowControl/>
        <w:autoSpaceDE/>
        <w:autoSpaceDN/>
        <w:adjustRightInd/>
      </w:pPr>
      <w:r>
        <w:br w:type="page"/>
      </w:r>
    </w:p>
    <w:p w:rsidR="00AD3E92" w:rsidRDefault="00AD3E92" w:rsidP="00AD3E92">
      <w:pPr>
        <w:ind w:firstLine="709"/>
      </w:pPr>
    </w:p>
    <w:p w:rsidR="00E97C5B" w:rsidRPr="00344B39" w:rsidRDefault="00A53E89" w:rsidP="00344B39">
      <w:pPr>
        <w:pStyle w:val="1"/>
        <w:jc w:val="center"/>
        <w:rPr>
          <w:rFonts w:ascii="Times New Roman" w:hAnsi="Times New Roman" w:cs="Times New Roman"/>
        </w:rPr>
      </w:pPr>
      <w:r w:rsidRPr="00344B39">
        <w:rPr>
          <w:rFonts w:ascii="Times New Roman" w:hAnsi="Times New Roman" w:cs="Times New Roman"/>
        </w:rPr>
        <w:t>И</w:t>
      </w:r>
      <w:r w:rsidR="00E97C5B" w:rsidRPr="00344B39">
        <w:rPr>
          <w:rFonts w:ascii="Times New Roman" w:hAnsi="Times New Roman" w:cs="Times New Roman"/>
        </w:rPr>
        <w:t>СТОЧНИКИ И ЛИТЕРАТУРА</w:t>
      </w:r>
    </w:p>
    <w:p w:rsidR="00E97C5B" w:rsidRDefault="00E97C5B" w:rsidP="00E97C5B">
      <w:pPr>
        <w:widowControl/>
        <w:shd w:val="clear" w:color="auto" w:fill="FFFFFF"/>
        <w:spacing w:line="360" w:lineRule="auto"/>
        <w:jc w:val="center"/>
        <w:outlineLvl w:val="0"/>
        <w:rPr>
          <w:b/>
          <w:sz w:val="32"/>
          <w:szCs w:val="32"/>
        </w:rPr>
      </w:pPr>
    </w:p>
    <w:p w:rsidR="00E97C5B" w:rsidRDefault="00E97C5B" w:rsidP="00E97C5B">
      <w:pPr>
        <w:widowControl/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Источники:</w:t>
      </w:r>
    </w:p>
    <w:p w:rsidR="00E97C5B" w:rsidRDefault="00E97C5B" w:rsidP="00E97C5B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>Конституция Российской Федерации. Принята всенародным голосованием 12.12.1993 (С учётом поправок от 30.12.2008). – СПб.: Издательский Дом «Литера», 2009.</w:t>
      </w:r>
    </w:p>
    <w:p w:rsidR="00E97C5B" w:rsidRDefault="00E97C5B" w:rsidP="00E97C5B">
      <w:pPr>
        <w:pStyle w:val="a3"/>
        <w:widowControl/>
        <w:numPr>
          <w:ilvl w:val="0"/>
          <w:numId w:val="6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Российской Федерации. Принят Государственной Думой РФ 21 декабря 2001 года. С поправками, внесенными 1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– М.: Республика, 2009.</w:t>
      </w:r>
    </w:p>
    <w:p w:rsidR="00E97C5B" w:rsidRDefault="00E97C5B" w:rsidP="00E97C5B">
      <w:pPr>
        <w:pStyle w:val="a3"/>
        <w:widowControl/>
        <w:numPr>
          <w:ilvl w:val="0"/>
          <w:numId w:val="6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 «О саморегулируемых организациях», от 01. 12. 2007г. № 315-ФЗ, в редакции от 06.12.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// Российская газета. Федеральный выпуск. – 2007. – 6 дек. – № 4536.</w:t>
      </w:r>
    </w:p>
    <w:p w:rsidR="00E97C5B" w:rsidRDefault="00E97C5B" w:rsidP="00E97C5B">
      <w:pPr>
        <w:pStyle w:val="a3"/>
        <w:widowControl/>
        <w:autoSpaceDE/>
        <w:adjustRightInd/>
        <w:spacing w:line="360" w:lineRule="auto"/>
        <w:ind w:left="720"/>
        <w:jc w:val="both"/>
        <w:rPr>
          <w:sz w:val="28"/>
          <w:szCs w:val="28"/>
        </w:rPr>
      </w:pPr>
    </w:p>
    <w:p w:rsidR="00E97C5B" w:rsidRDefault="00E97C5B" w:rsidP="00E97C5B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Литература:</w:t>
      </w:r>
    </w:p>
    <w:p w:rsidR="00E97C5B" w:rsidRDefault="00E97C5B" w:rsidP="005C21BA">
      <w:pPr>
        <w:widowControl/>
        <w:numPr>
          <w:ilvl w:val="0"/>
          <w:numId w:val="6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Анцупов А.Я., Шипилов А.И. Конфликтология: учебник / 3-е изд.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СПб.: Питер, 2007. – 552 с. </w:t>
      </w:r>
    </w:p>
    <w:p w:rsidR="00E97C5B" w:rsidRDefault="00E97C5B" w:rsidP="005C21BA">
      <w:pPr>
        <w:widowControl/>
        <w:numPr>
          <w:ilvl w:val="0"/>
          <w:numId w:val="6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Анцупов А.Я., Шипилов А.И. Словарь конфликтолога.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СПб.: Питер, 2007. </w:t>
      </w:r>
    </w:p>
    <w:p w:rsidR="00E97C5B" w:rsidRDefault="00E97C5B" w:rsidP="005C21BA">
      <w:pPr>
        <w:pStyle w:val="msonormalcxsplast"/>
        <w:numPr>
          <w:ilvl w:val="0"/>
          <w:numId w:val="6"/>
        </w:numPr>
        <w:tabs>
          <w:tab w:val="num" w:pos="-360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Большаков А.Г., Несмелова М.Ю. Конфликтология организаций. – М.: МЗ Пресс, 2002. – 182 с.</w:t>
      </w:r>
    </w:p>
    <w:p w:rsidR="00AA2A32" w:rsidRDefault="00E97C5B" w:rsidP="005C21BA">
      <w:pPr>
        <w:pStyle w:val="msonormal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Бородкин Ф.М., Коряк И.М. Внимание: конфликт! – Новосибирск: Наука, 2000. – 141 с.</w:t>
      </w:r>
    </w:p>
    <w:p w:rsidR="00AA2A32" w:rsidRPr="00AA2A32" w:rsidRDefault="00AA2A32" w:rsidP="005C21BA">
      <w:pPr>
        <w:pStyle w:val="msonormal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 Е.Н., Зазыкин </w:t>
      </w:r>
      <w:r w:rsidRPr="00AA2A32">
        <w:rPr>
          <w:sz w:val="28"/>
          <w:szCs w:val="28"/>
        </w:rPr>
        <w:t xml:space="preserve">В.Г. Психология личности </w:t>
      </w:r>
      <w:r>
        <w:rPr>
          <w:sz w:val="28"/>
          <w:szCs w:val="28"/>
        </w:rPr>
        <w:t>в конфликте: учебное пособие.</w:t>
      </w:r>
      <w:r w:rsidRPr="00AA2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A2A32">
        <w:rPr>
          <w:sz w:val="28"/>
          <w:szCs w:val="28"/>
        </w:rPr>
        <w:t>СПб.: Питер, 2004. – 224 с.</w:t>
      </w:r>
    </w:p>
    <w:p w:rsidR="00AA2A32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AA2A32">
        <w:rPr>
          <w:sz w:val="28"/>
          <w:szCs w:val="28"/>
        </w:rPr>
        <w:t xml:space="preserve">Брасс А.А. Менеджмент: основные понятия, виды, формы: пособие для подготовки к экзаменам. </w:t>
      </w:r>
      <w:r w:rsidRPr="00AA2A32">
        <w:rPr>
          <w:color w:val="000000"/>
          <w:sz w:val="28"/>
          <w:szCs w:val="28"/>
        </w:rPr>
        <w:t xml:space="preserve">– </w:t>
      </w:r>
      <w:r w:rsidRPr="00AA2A32">
        <w:rPr>
          <w:sz w:val="28"/>
          <w:szCs w:val="28"/>
        </w:rPr>
        <w:t>Минск: Соврем. шк., 2006. – 348 с.</w:t>
      </w:r>
    </w:p>
    <w:p w:rsidR="00B725A9" w:rsidRDefault="00B725A9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Буртовая Е.В. Конфликтология</w:t>
      </w:r>
      <w:r w:rsidRPr="00B725A9">
        <w:rPr>
          <w:sz w:val="28"/>
          <w:szCs w:val="28"/>
        </w:rPr>
        <w:t>:  учебное пособие</w:t>
      </w:r>
      <w:r>
        <w:rPr>
          <w:sz w:val="28"/>
          <w:szCs w:val="28"/>
        </w:rPr>
        <w:t xml:space="preserve"> </w:t>
      </w:r>
      <w:r w:rsidRPr="00B725A9">
        <w:rPr>
          <w:sz w:val="28"/>
          <w:szCs w:val="28"/>
        </w:rPr>
        <w:t>– М.:</w:t>
      </w:r>
      <w:r>
        <w:rPr>
          <w:sz w:val="28"/>
          <w:szCs w:val="28"/>
        </w:rPr>
        <w:t xml:space="preserve"> Юнити</w:t>
      </w:r>
      <w:r w:rsidRPr="00B725A9">
        <w:rPr>
          <w:sz w:val="28"/>
          <w:szCs w:val="28"/>
        </w:rPr>
        <w:t>, 2003. – 512 с.</w:t>
      </w:r>
    </w:p>
    <w:p w:rsidR="00FF0434" w:rsidRPr="00FF0434" w:rsidRDefault="00FF0434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F0434">
        <w:rPr>
          <w:bCs/>
          <w:sz w:val="28"/>
          <w:szCs w:val="28"/>
        </w:rPr>
        <w:t xml:space="preserve">Басовский Л.Е. Менеджмент: </w:t>
      </w:r>
      <w:r w:rsidR="006C05EF">
        <w:rPr>
          <w:bCs/>
          <w:sz w:val="28"/>
          <w:szCs w:val="28"/>
        </w:rPr>
        <w:t>у</w:t>
      </w:r>
      <w:r w:rsidRPr="00FF0434">
        <w:rPr>
          <w:bCs/>
          <w:sz w:val="28"/>
          <w:szCs w:val="28"/>
        </w:rPr>
        <w:t xml:space="preserve">чебное пособие. </w:t>
      </w:r>
      <w:r w:rsidRPr="00B725A9">
        <w:rPr>
          <w:sz w:val="28"/>
          <w:szCs w:val="28"/>
        </w:rPr>
        <w:t xml:space="preserve">– </w:t>
      </w:r>
      <w:r w:rsidR="00E34368">
        <w:rPr>
          <w:bCs/>
          <w:sz w:val="28"/>
          <w:szCs w:val="28"/>
        </w:rPr>
        <w:t>М.: Инфа</w:t>
      </w:r>
      <w:r w:rsidRPr="00FF0434">
        <w:rPr>
          <w:bCs/>
          <w:sz w:val="28"/>
          <w:szCs w:val="28"/>
        </w:rPr>
        <w:t xml:space="preserve">-М, 2003. </w:t>
      </w:r>
      <w:r w:rsidRPr="00B725A9">
        <w:rPr>
          <w:sz w:val="28"/>
          <w:szCs w:val="28"/>
        </w:rPr>
        <w:t xml:space="preserve">– </w:t>
      </w:r>
      <w:r w:rsidRPr="00FF0434">
        <w:rPr>
          <w:bCs/>
          <w:sz w:val="28"/>
          <w:szCs w:val="28"/>
        </w:rPr>
        <w:t>216 с.</w:t>
      </w:r>
    </w:p>
    <w:p w:rsidR="00AA2A32" w:rsidRPr="00AA2A32" w:rsidRDefault="00AA2A32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Веснин</w:t>
      </w:r>
      <w:r w:rsidRPr="00AA2A32">
        <w:rPr>
          <w:sz w:val="28"/>
          <w:szCs w:val="28"/>
        </w:rPr>
        <w:t xml:space="preserve"> В.Р. Менеджмент.</w:t>
      </w:r>
      <w:r w:rsidRPr="00AA2A32">
        <w:rPr>
          <w:color w:val="000000"/>
          <w:sz w:val="28"/>
          <w:szCs w:val="28"/>
        </w:rPr>
        <w:t xml:space="preserve"> – </w:t>
      </w:r>
      <w:r w:rsidR="00B92D6B">
        <w:rPr>
          <w:sz w:val="28"/>
          <w:szCs w:val="28"/>
        </w:rPr>
        <w:t xml:space="preserve"> М.: Проспект, 2006</w:t>
      </w:r>
      <w:r w:rsidRPr="00AA2A32">
        <w:rPr>
          <w:sz w:val="28"/>
          <w:szCs w:val="28"/>
        </w:rPr>
        <w:t>. – 504 с.</w:t>
      </w:r>
    </w:p>
    <w:p w:rsidR="00E97C5B" w:rsidRDefault="00AA2A32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C5B">
        <w:rPr>
          <w:sz w:val="28"/>
          <w:szCs w:val="28"/>
        </w:rPr>
        <w:t xml:space="preserve">Горнев А.З. Проблемы управления персоналом. – М.: Бином, 2007. – 356 с. </w:t>
      </w:r>
    </w:p>
    <w:p w:rsidR="00E97C5B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Гришина Н.В. Психология конфликта / 2-е изд. – СПб.: Питер, 2008. – 544 с.</w:t>
      </w:r>
    </w:p>
    <w:p w:rsidR="00E97C5B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Десслер Г. Управление персоналом. –  М.: Бином, 2010.  – 451 с.</w:t>
      </w:r>
    </w:p>
    <w:p w:rsidR="00E97C5B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Дмитриев, А.В. Конфликтология.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М.: Гардарики, 2000. – 316 с.</w:t>
      </w:r>
    </w:p>
    <w:p w:rsidR="00E97C5B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Егоршин А.П. Управление персоналом. – Н. Новгород: Нимб, 2001. – 298 с. </w:t>
      </w:r>
    </w:p>
    <w:p w:rsidR="00E97C5B" w:rsidRDefault="00AA2A32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97C5B">
        <w:rPr>
          <w:bCs/>
          <w:sz w:val="28"/>
          <w:szCs w:val="28"/>
        </w:rPr>
        <w:t xml:space="preserve">Кибанов А.Я., Коновалова В. Г., Захаров Д. К., Ворожейкин И. Е. </w:t>
      </w:r>
      <w:r w:rsidR="00E97C5B">
        <w:rPr>
          <w:sz w:val="28"/>
          <w:szCs w:val="28"/>
        </w:rPr>
        <w:t xml:space="preserve">Конфликтология  – 2-е изд.  – М.: Инфра-М, 2011. – 302 </w:t>
      </w:r>
      <w:r w:rsidR="00E97C5B">
        <w:rPr>
          <w:sz w:val="28"/>
          <w:szCs w:val="28"/>
          <w:lang w:val="en-US"/>
        </w:rPr>
        <w:t>c</w:t>
      </w:r>
      <w:r w:rsidR="00E97C5B">
        <w:rPr>
          <w:sz w:val="28"/>
          <w:szCs w:val="28"/>
        </w:rPr>
        <w:t xml:space="preserve">. </w:t>
      </w:r>
    </w:p>
    <w:p w:rsidR="00E97C5B" w:rsidRDefault="00D231A0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t xml:space="preserve"> </w:t>
      </w:r>
      <w:r w:rsidR="00E97C5B">
        <w:rPr>
          <w:color w:val="000000"/>
          <w:sz w:val="28"/>
          <w:szCs w:val="28"/>
        </w:rPr>
        <w:t xml:space="preserve">Маслов Е.Б. Управление персоналом предприятия. </w:t>
      </w:r>
      <w:r w:rsidR="00E97C5B">
        <w:rPr>
          <w:sz w:val="28"/>
          <w:szCs w:val="28"/>
        </w:rPr>
        <w:t xml:space="preserve">– </w:t>
      </w:r>
      <w:r w:rsidR="00E97C5B">
        <w:rPr>
          <w:color w:val="000000"/>
          <w:sz w:val="28"/>
          <w:szCs w:val="28"/>
        </w:rPr>
        <w:t xml:space="preserve">М.: Инфра-М, 2007. </w:t>
      </w:r>
      <w:r w:rsidR="00E97C5B">
        <w:rPr>
          <w:sz w:val="28"/>
          <w:szCs w:val="28"/>
        </w:rPr>
        <w:t xml:space="preserve">– </w:t>
      </w:r>
      <w:r w:rsidR="00E97C5B">
        <w:rPr>
          <w:color w:val="000000"/>
          <w:sz w:val="28"/>
          <w:szCs w:val="28"/>
        </w:rPr>
        <w:t>238 с.</w:t>
      </w:r>
    </w:p>
    <w:p w:rsidR="005006D1" w:rsidRPr="005006D1" w:rsidRDefault="00E97C5B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006D1">
        <w:rPr>
          <w:rStyle w:val="apple-converted-space"/>
          <w:color w:val="000000"/>
          <w:sz w:val="28"/>
          <w:szCs w:val="28"/>
        </w:rPr>
        <w:t> </w:t>
      </w:r>
      <w:r w:rsidRPr="005006D1">
        <w:rPr>
          <w:sz w:val="28"/>
          <w:szCs w:val="28"/>
        </w:rPr>
        <w:t>Мастенбрук У. Управление конфликтными ситуациями и развитие организации. – М.: Инфра-М, 2006. – 254 с.</w:t>
      </w:r>
    </w:p>
    <w:p w:rsidR="005006D1" w:rsidRDefault="005006D1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5006D1">
        <w:rPr>
          <w:sz w:val="28"/>
          <w:szCs w:val="28"/>
        </w:rPr>
        <w:t xml:space="preserve"> Мескон М.</w:t>
      </w:r>
      <w:r>
        <w:rPr>
          <w:sz w:val="28"/>
          <w:szCs w:val="28"/>
        </w:rPr>
        <w:t>Х.</w:t>
      </w:r>
      <w:r w:rsidRPr="005006D1">
        <w:rPr>
          <w:sz w:val="28"/>
          <w:szCs w:val="28"/>
        </w:rPr>
        <w:t xml:space="preserve">, </w:t>
      </w:r>
      <w:r>
        <w:rPr>
          <w:sz w:val="28"/>
          <w:szCs w:val="28"/>
        </w:rPr>
        <w:t>Альберт М.</w:t>
      </w:r>
      <w:r w:rsidRPr="005006D1">
        <w:rPr>
          <w:sz w:val="28"/>
          <w:szCs w:val="28"/>
        </w:rPr>
        <w:t>,</w:t>
      </w:r>
      <w:r>
        <w:rPr>
          <w:sz w:val="28"/>
          <w:szCs w:val="28"/>
        </w:rPr>
        <w:t xml:space="preserve"> Хедоури Ф.</w:t>
      </w:r>
      <w:r w:rsidRPr="005006D1">
        <w:rPr>
          <w:sz w:val="28"/>
          <w:szCs w:val="28"/>
        </w:rPr>
        <w:t xml:space="preserve"> Основы менеджмента. </w:t>
      </w:r>
      <w:r>
        <w:rPr>
          <w:sz w:val="28"/>
          <w:szCs w:val="28"/>
        </w:rPr>
        <w:t xml:space="preserve">– </w:t>
      </w:r>
      <w:r w:rsidRPr="005006D1">
        <w:rPr>
          <w:sz w:val="28"/>
          <w:szCs w:val="28"/>
        </w:rPr>
        <w:t>М.: Дело, 2</w:t>
      </w:r>
      <w:r w:rsidR="00FA26D8">
        <w:rPr>
          <w:sz w:val="28"/>
          <w:szCs w:val="28"/>
        </w:rPr>
        <w:t>008</w:t>
      </w:r>
      <w:r w:rsidRPr="005006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FA26D8">
        <w:rPr>
          <w:sz w:val="28"/>
          <w:szCs w:val="28"/>
        </w:rPr>
        <w:t xml:space="preserve"> 665</w:t>
      </w:r>
      <w:r>
        <w:rPr>
          <w:sz w:val="28"/>
          <w:szCs w:val="28"/>
        </w:rPr>
        <w:t xml:space="preserve"> с.</w:t>
      </w:r>
    </w:p>
    <w:p w:rsidR="005C21BA" w:rsidRPr="00666A04" w:rsidRDefault="005C21BA" w:rsidP="005C21BA">
      <w:pPr>
        <w:pStyle w:val="msonormalcxspmiddlecxspmiddle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21BA">
        <w:rPr>
          <w:sz w:val="28"/>
          <w:szCs w:val="28"/>
        </w:rPr>
        <w:t xml:space="preserve">Меткин М.В. Теоретические и практические аспекты разрешения </w:t>
      </w:r>
      <w:r w:rsidRPr="005C21BA">
        <w:rPr>
          <w:rStyle w:val="a9"/>
          <w:sz w:val="28"/>
          <w:szCs w:val="28"/>
        </w:rPr>
        <w:t>конфликтов.</w:t>
      </w:r>
      <w:r w:rsidRPr="005C21BA">
        <w:rPr>
          <w:sz w:val="28"/>
          <w:szCs w:val="28"/>
        </w:rPr>
        <w:t xml:space="preserve"> </w:t>
      </w:r>
      <w:r w:rsidR="00666A04" w:rsidRPr="00723291">
        <w:rPr>
          <w:color w:val="000000"/>
          <w:sz w:val="28"/>
          <w:szCs w:val="28"/>
        </w:rPr>
        <w:t>–</w:t>
      </w:r>
      <w:r w:rsidR="006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</w:t>
      </w:r>
      <w:r w:rsidR="00666A04">
        <w:rPr>
          <w:sz w:val="28"/>
          <w:szCs w:val="28"/>
        </w:rPr>
        <w:t>ресурс</w:t>
      </w:r>
      <w:r>
        <w:rPr>
          <w:sz w:val="28"/>
          <w:szCs w:val="28"/>
        </w:rPr>
        <w:t>]</w:t>
      </w:r>
      <w:r w:rsidR="00666A0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="00666A04" w:rsidRPr="00FA5270">
          <w:rPr>
            <w:rStyle w:val="a7"/>
            <w:color w:val="auto"/>
            <w:sz w:val="28"/>
            <w:szCs w:val="28"/>
            <w:u w:val="none"/>
          </w:rPr>
          <w:t>http://www.dvo.sut.ru/libr/soirl/i119metk/3.htm</w:t>
        </w:r>
      </w:hyperlink>
      <w:r w:rsidR="00666A04" w:rsidRPr="00FA5270">
        <w:rPr>
          <w:sz w:val="28"/>
          <w:szCs w:val="28"/>
        </w:rPr>
        <w:t xml:space="preserve"> (Дата обращения</w:t>
      </w:r>
      <w:r w:rsidR="002576F9">
        <w:rPr>
          <w:sz w:val="28"/>
          <w:szCs w:val="28"/>
        </w:rPr>
        <w:t xml:space="preserve"> 3 марта 2013 г</w:t>
      </w:r>
      <w:r w:rsidR="00666A04" w:rsidRPr="00666A04">
        <w:rPr>
          <w:sz w:val="28"/>
          <w:szCs w:val="28"/>
        </w:rPr>
        <w:t>).</w:t>
      </w:r>
    </w:p>
    <w:p w:rsidR="00E97C5B" w:rsidRDefault="00E97C5B" w:rsidP="005C21BA">
      <w:pPr>
        <w:pStyle w:val="msonormalcxspmiddlecxsplast"/>
        <w:numPr>
          <w:ilvl w:val="0"/>
          <w:numId w:val="6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Семигин Г.Ю. Социальное партнерство в современном мире. – М.: Мысль, 1996. – 208 с.</w:t>
      </w:r>
    </w:p>
    <w:p w:rsidR="00E97C5B" w:rsidRDefault="00E97C5B" w:rsidP="00E97C5B">
      <w:pPr>
        <w:rPr>
          <w:szCs w:val="28"/>
        </w:rPr>
      </w:pPr>
    </w:p>
    <w:p w:rsidR="00E97C5B" w:rsidRDefault="00E97C5B" w:rsidP="00E97C5B"/>
    <w:p w:rsidR="00916619" w:rsidRDefault="00916619"/>
    <w:sectPr w:rsidR="00916619" w:rsidSect="00E75D4E">
      <w:headerReference w:type="even" r:id="rId8"/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A6" w:rsidRDefault="008D77A6">
      <w:r>
        <w:separator/>
      </w:r>
    </w:p>
  </w:endnote>
  <w:endnote w:type="continuationSeparator" w:id="1">
    <w:p w:rsidR="008D77A6" w:rsidRDefault="008D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A6" w:rsidRDefault="008D77A6">
      <w:r>
        <w:separator/>
      </w:r>
    </w:p>
  </w:footnote>
  <w:footnote w:type="continuationSeparator" w:id="1">
    <w:p w:rsidR="008D77A6" w:rsidRDefault="008D77A6">
      <w:r>
        <w:continuationSeparator/>
      </w:r>
    </w:p>
  </w:footnote>
  <w:footnote w:id="2">
    <w:p w:rsidR="0036159A" w:rsidRDefault="0036159A" w:rsidP="002576F9">
      <w:pPr>
        <w:pStyle w:val="a3"/>
        <w:ind w:firstLine="720"/>
        <w:jc w:val="both"/>
      </w:pPr>
      <w:r w:rsidRPr="00FA5270">
        <w:rPr>
          <w:rStyle w:val="a6"/>
          <w:sz w:val="24"/>
          <w:szCs w:val="24"/>
        </w:rPr>
        <w:footnoteRef/>
      </w:r>
      <w:r w:rsidRPr="00FA5270">
        <w:rPr>
          <w:sz w:val="24"/>
          <w:szCs w:val="24"/>
        </w:rPr>
        <w:t xml:space="preserve"> </w:t>
      </w:r>
      <w:r w:rsidRPr="006C05EF">
        <w:rPr>
          <w:sz w:val="24"/>
          <w:szCs w:val="24"/>
        </w:rPr>
        <w:t>Буртовая Е.В. Конфликтология: учебное пособие – М.: Юнити, 2003. – С. 91</w:t>
      </w:r>
      <w:r w:rsidRPr="008D1BAB">
        <w:rPr>
          <w:sz w:val="24"/>
          <w:szCs w:val="24"/>
        </w:rPr>
        <w:t>.</w:t>
      </w:r>
    </w:p>
  </w:footnote>
  <w:footnote w:id="3">
    <w:p w:rsidR="00224855" w:rsidRPr="00224855" w:rsidRDefault="00224855" w:rsidP="002576F9">
      <w:pPr>
        <w:pStyle w:val="a3"/>
        <w:ind w:firstLine="720"/>
        <w:jc w:val="both"/>
        <w:rPr>
          <w:sz w:val="24"/>
          <w:szCs w:val="24"/>
        </w:rPr>
      </w:pPr>
      <w:r w:rsidRPr="00FA5270">
        <w:rPr>
          <w:rStyle w:val="a6"/>
          <w:sz w:val="24"/>
          <w:szCs w:val="24"/>
        </w:rPr>
        <w:footnoteRef/>
      </w:r>
      <w:r w:rsidRPr="006C05EF">
        <w:rPr>
          <w:sz w:val="24"/>
          <w:szCs w:val="24"/>
        </w:rPr>
        <w:t xml:space="preserve"> Меткин М.В. Теоретические и практические аспекты разрешения </w:t>
      </w:r>
      <w:r w:rsidRPr="006C05EF">
        <w:rPr>
          <w:rStyle w:val="a9"/>
          <w:sz w:val="24"/>
          <w:szCs w:val="24"/>
        </w:rPr>
        <w:t>конфликтов.</w:t>
      </w:r>
      <w:r>
        <w:rPr>
          <w:sz w:val="24"/>
          <w:szCs w:val="24"/>
        </w:rPr>
        <w:t xml:space="preserve"> </w:t>
      </w:r>
      <w:r w:rsidR="006C05EF" w:rsidRPr="00FA5270">
        <w:rPr>
          <w:color w:val="000000"/>
          <w:sz w:val="24"/>
          <w:szCs w:val="24"/>
        </w:rPr>
        <w:t>–</w:t>
      </w:r>
      <w:r w:rsidR="006C05EF">
        <w:rPr>
          <w:sz w:val="24"/>
          <w:szCs w:val="24"/>
        </w:rPr>
        <w:t xml:space="preserve"> </w:t>
      </w:r>
      <w:r w:rsidRPr="00224855">
        <w:rPr>
          <w:sz w:val="24"/>
          <w:szCs w:val="24"/>
        </w:rPr>
        <w:t xml:space="preserve">[Электронный </w:t>
      </w:r>
      <w:r w:rsidR="006C05EF">
        <w:rPr>
          <w:sz w:val="24"/>
          <w:szCs w:val="24"/>
        </w:rPr>
        <w:t>ресурс</w:t>
      </w:r>
      <w:r w:rsidRPr="00224855">
        <w:rPr>
          <w:sz w:val="24"/>
          <w:szCs w:val="24"/>
        </w:rPr>
        <w:t>]</w:t>
      </w:r>
      <w:r w:rsidR="006C05EF">
        <w:rPr>
          <w:sz w:val="24"/>
          <w:szCs w:val="24"/>
        </w:rPr>
        <w:t>:</w:t>
      </w:r>
      <w:r w:rsidRPr="00224855">
        <w:rPr>
          <w:sz w:val="24"/>
          <w:szCs w:val="24"/>
        </w:rPr>
        <w:t xml:space="preserve"> </w:t>
      </w:r>
      <w:r w:rsidR="005C21BA" w:rsidRPr="005C21BA">
        <w:rPr>
          <w:sz w:val="24"/>
          <w:szCs w:val="24"/>
        </w:rPr>
        <w:t>http://www.dvo.sut.ru/libr/soirl/i119metk/3.htm</w:t>
      </w:r>
      <w:r w:rsidR="005C21BA">
        <w:rPr>
          <w:sz w:val="24"/>
          <w:szCs w:val="24"/>
        </w:rPr>
        <w:t xml:space="preserve"> (Дата </w:t>
      </w:r>
      <w:r w:rsidR="006C05EF">
        <w:rPr>
          <w:sz w:val="24"/>
          <w:szCs w:val="24"/>
        </w:rPr>
        <w:t>обращения</w:t>
      </w:r>
      <w:r w:rsidR="005C21BA">
        <w:rPr>
          <w:sz w:val="24"/>
          <w:szCs w:val="24"/>
        </w:rPr>
        <w:t xml:space="preserve"> 27.04.2012)</w:t>
      </w:r>
      <w:r w:rsidR="006C05EF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E" w:rsidRDefault="00DE6AE3" w:rsidP="008A1C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5D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5D4E" w:rsidRDefault="00E75D4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E" w:rsidRDefault="00DE6AE3" w:rsidP="008A1C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5D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38A4">
      <w:rPr>
        <w:rStyle w:val="a9"/>
        <w:noProof/>
      </w:rPr>
      <w:t>11</w:t>
    </w:r>
    <w:r>
      <w:rPr>
        <w:rStyle w:val="a9"/>
      </w:rPr>
      <w:fldChar w:fldCharType="end"/>
    </w:r>
  </w:p>
  <w:p w:rsidR="00E75D4E" w:rsidRDefault="00E75D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89B"/>
    <w:multiLevelType w:val="multilevel"/>
    <w:tmpl w:val="2E245F8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9890673"/>
    <w:multiLevelType w:val="hybridMultilevel"/>
    <w:tmpl w:val="14F44A5E"/>
    <w:lvl w:ilvl="0" w:tplc="1BAA925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06396D"/>
    <w:multiLevelType w:val="hybridMultilevel"/>
    <w:tmpl w:val="8786A4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86451AC"/>
    <w:multiLevelType w:val="hybridMultilevel"/>
    <w:tmpl w:val="6FACB912"/>
    <w:lvl w:ilvl="0" w:tplc="12B6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07468"/>
    <w:multiLevelType w:val="hybridMultilevel"/>
    <w:tmpl w:val="47BC82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4B2118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C243F00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E4C4C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021EEC"/>
    <w:multiLevelType w:val="hybridMultilevel"/>
    <w:tmpl w:val="BBDA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45FDF"/>
    <w:multiLevelType w:val="hybridMultilevel"/>
    <w:tmpl w:val="C73E0F1C"/>
    <w:lvl w:ilvl="0" w:tplc="2A963C2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43803"/>
    <w:multiLevelType w:val="hybridMultilevel"/>
    <w:tmpl w:val="1786E760"/>
    <w:lvl w:ilvl="0" w:tplc="11C02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97341"/>
    <w:multiLevelType w:val="hybridMultilevel"/>
    <w:tmpl w:val="F8D004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87350F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EF0013"/>
    <w:multiLevelType w:val="hybridMultilevel"/>
    <w:tmpl w:val="97BEDE44"/>
    <w:lvl w:ilvl="0" w:tplc="1BAA925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7E44586"/>
    <w:multiLevelType w:val="hybridMultilevel"/>
    <w:tmpl w:val="AC90A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9EC2CC2"/>
    <w:multiLevelType w:val="hybridMultilevel"/>
    <w:tmpl w:val="7CDA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C5B"/>
    <w:rsid w:val="00006A11"/>
    <w:rsid w:val="000265AB"/>
    <w:rsid w:val="000D537E"/>
    <w:rsid w:val="001162A7"/>
    <w:rsid w:val="00125FAC"/>
    <w:rsid w:val="001E2429"/>
    <w:rsid w:val="00224855"/>
    <w:rsid w:val="002576F9"/>
    <w:rsid w:val="002E6B4C"/>
    <w:rsid w:val="00343C1D"/>
    <w:rsid w:val="00344B39"/>
    <w:rsid w:val="0036159A"/>
    <w:rsid w:val="003F2822"/>
    <w:rsid w:val="003F6B04"/>
    <w:rsid w:val="004002EA"/>
    <w:rsid w:val="00497484"/>
    <w:rsid w:val="005006D1"/>
    <w:rsid w:val="00541720"/>
    <w:rsid w:val="00575BCF"/>
    <w:rsid w:val="005B3D2D"/>
    <w:rsid w:val="005C21BA"/>
    <w:rsid w:val="00660482"/>
    <w:rsid w:val="00666A04"/>
    <w:rsid w:val="006C05EF"/>
    <w:rsid w:val="006E335E"/>
    <w:rsid w:val="00723291"/>
    <w:rsid w:val="007518D0"/>
    <w:rsid w:val="00765BAF"/>
    <w:rsid w:val="008801E9"/>
    <w:rsid w:val="008A1C70"/>
    <w:rsid w:val="008D1BAB"/>
    <w:rsid w:val="008D77A6"/>
    <w:rsid w:val="00916619"/>
    <w:rsid w:val="009F23D5"/>
    <w:rsid w:val="009F502D"/>
    <w:rsid w:val="00A36D4D"/>
    <w:rsid w:val="00A53E89"/>
    <w:rsid w:val="00A85DB7"/>
    <w:rsid w:val="00A957D4"/>
    <w:rsid w:val="00AA2A32"/>
    <w:rsid w:val="00AD3E92"/>
    <w:rsid w:val="00B321AE"/>
    <w:rsid w:val="00B338A4"/>
    <w:rsid w:val="00B61A01"/>
    <w:rsid w:val="00B66184"/>
    <w:rsid w:val="00B725A9"/>
    <w:rsid w:val="00B92D6B"/>
    <w:rsid w:val="00BB4BC4"/>
    <w:rsid w:val="00CC07C8"/>
    <w:rsid w:val="00CE215D"/>
    <w:rsid w:val="00D231A0"/>
    <w:rsid w:val="00D350B4"/>
    <w:rsid w:val="00D932BF"/>
    <w:rsid w:val="00DB7FF2"/>
    <w:rsid w:val="00DE6AE3"/>
    <w:rsid w:val="00E233AC"/>
    <w:rsid w:val="00E34368"/>
    <w:rsid w:val="00E558E9"/>
    <w:rsid w:val="00E75D4E"/>
    <w:rsid w:val="00E97C5B"/>
    <w:rsid w:val="00F01072"/>
    <w:rsid w:val="00F02205"/>
    <w:rsid w:val="00F43113"/>
    <w:rsid w:val="00FA26D8"/>
    <w:rsid w:val="00FA5270"/>
    <w:rsid w:val="00FF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4B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97C5B"/>
  </w:style>
  <w:style w:type="paragraph" w:styleId="a4">
    <w:name w:val="Title"/>
    <w:basedOn w:val="a"/>
    <w:qFormat/>
    <w:rsid w:val="00E97C5B"/>
    <w:pPr>
      <w:widowControl/>
      <w:autoSpaceDE/>
      <w:autoSpaceDN/>
      <w:adjustRightInd/>
      <w:jc w:val="center"/>
    </w:pPr>
    <w:rPr>
      <w:b/>
      <w:sz w:val="32"/>
    </w:rPr>
  </w:style>
  <w:style w:type="paragraph" w:styleId="a5">
    <w:name w:val="Body Text"/>
    <w:basedOn w:val="a"/>
    <w:rsid w:val="00E97C5B"/>
    <w:pPr>
      <w:widowControl/>
      <w:autoSpaceDE/>
      <w:autoSpaceDN/>
      <w:adjustRightInd/>
      <w:jc w:val="both"/>
    </w:pPr>
    <w:rPr>
      <w:sz w:val="28"/>
    </w:rPr>
  </w:style>
  <w:style w:type="paragraph" w:customStyle="1" w:styleId="msonormalcxspmiddle">
    <w:name w:val="msonormal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semiHidden/>
    <w:rsid w:val="00E97C5B"/>
    <w:rPr>
      <w:vertAlign w:val="superscript"/>
    </w:rPr>
  </w:style>
  <w:style w:type="character" w:customStyle="1" w:styleId="apple-converted-space">
    <w:name w:val="apple-converted-space"/>
    <w:basedOn w:val="a0"/>
    <w:rsid w:val="00E97C5B"/>
  </w:style>
  <w:style w:type="paragraph" w:customStyle="1" w:styleId="msonormalcxsplast">
    <w:name w:val="msonormal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B92D6B"/>
    <w:pPr>
      <w:spacing w:after="120" w:line="480" w:lineRule="auto"/>
    </w:pPr>
  </w:style>
  <w:style w:type="character" w:styleId="a7">
    <w:name w:val="Hyperlink"/>
    <w:rsid w:val="00FF0434"/>
    <w:rPr>
      <w:color w:val="0000FF"/>
      <w:u w:val="single"/>
    </w:rPr>
  </w:style>
  <w:style w:type="paragraph" w:styleId="a8">
    <w:name w:val="header"/>
    <w:basedOn w:val="a"/>
    <w:rsid w:val="00E75D4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5D4E"/>
  </w:style>
  <w:style w:type="paragraph" w:styleId="aa">
    <w:name w:val="Normal (Web)"/>
    <w:basedOn w:val="a"/>
    <w:rsid w:val="0076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44B3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265AB"/>
    <w:pPr>
      <w:spacing w:after="120"/>
      <w:ind w:left="283"/>
    </w:pPr>
  </w:style>
  <w:style w:type="paragraph" w:styleId="ad">
    <w:name w:val="Balloon Text"/>
    <w:basedOn w:val="a"/>
    <w:link w:val="ae"/>
    <w:rsid w:val="006C0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05EF"/>
    <w:rPr>
      <w:rFonts w:ascii="Tahoma" w:hAnsi="Tahoma" w:cs="Tahoma"/>
      <w:sz w:val="16"/>
      <w:szCs w:val="16"/>
    </w:rPr>
  </w:style>
  <w:style w:type="character" w:styleId="af">
    <w:name w:val="annotation reference"/>
    <w:rsid w:val="006C05EF"/>
    <w:rPr>
      <w:sz w:val="16"/>
      <w:szCs w:val="16"/>
    </w:rPr>
  </w:style>
  <w:style w:type="paragraph" w:styleId="af0">
    <w:name w:val="annotation text"/>
    <w:basedOn w:val="a"/>
    <w:link w:val="af1"/>
    <w:rsid w:val="006C05EF"/>
  </w:style>
  <w:style w:type="character" w:customStyle="1" w:styleId="af1">
    <w:name w:val="Текст примечания Знак"/>
    <w:basedOn w:val="a0"/>
    <w:link w:val="af0"/>
    <w:rsid w:val="006C05EF"/>
  </w:style>
  <w:style w:type="paragraph" w:styleId="af2">
    <w:name w:val="annotation subject"/>
    <w:basedOn w:val="af0"/>
    <w:next w:val="af0"/>
    <w:link w:val="af3"/>
    <w:rsid w:val="006C05EF"/>
    <w:rPr>
      <w:b/>
      <w:bCs/>
    </w:rPr>
  </w:style>
  <w:style w:type="character" w:customStyle="1" w:styleId="af3">
    <w:name w:val="Тема примечания Знак"/>
    <w:link w:val="af2"/>
    <w:rsid w:val="006C0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4B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97C5B"/>
  </w:style>
  <w:style w:type="paragraph" w:styleId="a4">
    <w:name w:val="Title"/>
    <w:basedOn w:val="a"/>
    <w:qFormat/>
    <w:rsid w:val="00E97C5B"/>
    <w:pPr>
      <w:widowControl/>
      <w:autoSpaceDE/>
      <w:autoSpaceDN/>
      <w:adjustRightInd/>
      <w:jc w:val="center"/>
    </w:pPr>
    <w:rPr>
      <w:b/>
      <w:sz w:val="32"/>
    </w:rPr>
  </w:style>
  <w:style w:type="paragraph" w:styleId="a5">
    <w:name w:val="Body Text"/>
    <w:basedOn w:val="a"/>
    <w:rsid w:val="00E97C5B"/>
    <w:pPr>
      <w:widowControl/>
      <w:autoSpaceDE/>
      <w:autoSpaceDN/>
      <w:adjustRightInd/>
      <w:jc w:val="both"/>
    </w:pPr>
    <w:rPr>
      <w:sz w:val="28"/>
    </w:rPr>
  </w:style>
  <w:style w:type="paragraph" w:customStyle="1" w:styleId="msonormalcxspmiddle">
    <w:name w:val="msonormal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semiHidden/>
    <w:rsid w:val="00E97C5B"/>
    <w:rPr>
      <w:vertAlign w:val="superscript"/>
    </w:rPr>
  </w:style>
  <w:style w:type="character" w:customStyle="1" w:styleId="apple-converted-space">
    <w:name w:val="apple-converted-space"/>
    <w:basedOn w:val="a0"/>
    <w:rsid w:val="00E97C5B"/>
  </w:style>
  <w:style w:type="paragraph" w:customStyle="1" w:styleId="msonormalcxsplast">
    <w:name w:val="msonormal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B92D6B"/>
    <w:pPr>
      <w:spacing w:after="120" w:line="480" w:lineRule="auto"/>
    </w:pPr>
  </w:style>
  <w:style w:type="character" w:styleId="a7">
    <w:name w:val="Hyperlink"/>
    <w:rsid w:val="00FF0434"/>
    <w:rPr>
      <w:color w:val="0000FF"/>
      <w:u w:val="single"/>
    </w:rPr>
  </w:style>
  <w:style w:type="paragraph" w:styleId="a8">
    <w:name w:val="header"/>
    <w:basedOn w:val="a"/>
    <w:rsid w:val="00E75D4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5D4E"/>
  </w:style>
  <w:style w:type="paragraph" w:styleId="aa">
    <w:name w:val="Normal (Web)"/>
    <w:basedOn w:val="a"/>
    <w:rsid w:val="0076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44B3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265AB"/>
    <w:pPr>
      <w:spacing w:after="120"/>
      <w:ind w:left="283"/>
    </w:pPr>
  </w:style>
  <w:style w:type="paragraph" w:styleId="ad">
    <w:name w:val="Balloon Text"/>
    <w:basedOn w:val="a"/>
    <w:link w:val="ae"/>
    <w:rsid w:val="006C0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05EF"/>
    <w:rPr>
      <w:rFonts w:ascii="Tahoma" w:hAnsi="Tahoma" w:cs="Tahoma"/>
      <w:sz w:val="16"/>
      <w:szCs w:val="16"/>
    </w:rPr>
  </w:style>
  <w:style w:type="character" w:styleId="af">
    <w:name w:val="annotation reference"/>
    <w:rsid w:val="006C05EF"/>
    <w:rPr>
      <w:sz w:val="16"/>
      <w:szCs w:val="16"/>
    </w:rPr>
  </w:style>
  <w:style w:type="paragraph" w:styleId="af0">
    <w:name w:val="annotation text"/>
    <w:basedOn w:val="a"/>
    <w:link w:val="af1"/>
    <w:rsid w:val="006C05EF"/>
  </w:style>
  <w:style w:type="character" w:customStyle="1" w:styleId="af1">
    <w:name w:val="Текст примечания Знак"/>
    <w:basedOn w:val="a0"/>
    <w:link w:val="af0"/>
    <w:rsid w:val="006C05EF"/>
  </w:style>
  <w:style w:type="paragraph" w:styleId="af2">
    <w:name w:val="annotation subject"/>
    <w:basedOn w:val="af0"/>
    <w:next w:val="af0"/>
    <w:link w:val="af3"/>
    <w:rsid w:val="006C05EF"/>
    <w:rPr>
      <w:b/>
      <w:bCs/>
    </w:rPr>
  </w:style>
  <w:style w:type="character" w:customStyle="1" w:styleId="af3">
    <w:name w:val="Тема примечания Знак"/>
    <w:link w:val="af2"/>
    <w:rsid w:val="006C0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vo.sut.ru/libr/soirl/i119metk/3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 БЮДЖЕТНОЕ ОБРАЗОВАТЕЛЬНОЕ УЧРЕЖДЕНИЕ ВЫСШЕГО ПРОФЕССИОНАЛЬНОГО ОБРАЗОВАНИЯ</vt:lpstr>
    </vt:vector>
  </TitlesOfParts>
  <Company/>
  <LinksUpToDate>false</LinksUpToDate>
  <CharactersWithSpaces>11289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http://www.dvo.sut.ru/libr/soirl/i119metk/3.htm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 БЮДЖЕТНОЕ ОБРАЗОВАТЕЛЬНОЕ УЧРЕЖДЕНИЕ ВЫСШЕГО ПРОФЕССИОНАЛЬНОГО ОБРАЗОВАНИЯ</dc:title>
  <dc:creator>О.Я.Гелих</dc:creator>
  <cp:lastModifiedBy>79275</cp:lastModifiedBy>
  <cp:revision>2</cp:revision>
  <cp:lastPrinted>2012-04-18T17:32:00Z</cp:lastPrinted>
  <dcterms:created xsi:type="dcterms:W3CDTF">2018-08-13T08:03:00Z</dcterms:created>
  <dcterms:modified xsi:type="dcterms:W3CDTF">2018-08-13T08:03:00Z</dcterms:modified>
</cp:coreProperties>
</file>